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F6" w:rsidRDefault="00081FF6" w:rsidP="00081FF6">
      <w:pPr>
        <w:ind w:firstLineChars="0" w:firstLine="0"/>
        <w:rPr>
          <w:rFonts w:ascii="黑体" w:eastAsia="黑体" w:hAnsi="黑体" w:cs="黑体"/>
          <w:szCs w:val="30"/>
        </w:rPr>
      </w:pPr>
      <w:r>
        <w:rPr>
          <w:rFonts w:ascii="黑体" w:eastAsia="黑体" w:hAnsi="黑体" w:cs="黑体" w:hint="eastAsia"/>
          <w:szCs w:val="30"/>
        </w:rPr>
        <w:t>附件2</w:t>
      </w:r>
    </w:p>
    <w:p w:rsidR="00081FF6" w:rsidRDefault="00081FF6" w:rsidP="00081FF6">
      <w:pPr>
        <w:ind w:firstLine="640"/>
        <w:rPr>
          <w:rFonts w:eastAsia="黑体"/>
          <w:szCs w:val="30"/>
        </w:rPr>
      </w:pPr>
    </w:p>
    <w:p w:rsidR="00081FF6" w:rsidRDefault="00081FF6" w:rsidP="00081FF6">
      <w:pPr>
        <w:ind w:firstLine="600"/>
        <w:rPr>
          <w:rFonts w:eastAsia="仿宋_GB2312"/>
          <w:sz w:val="30"/>
          <w:szCs w:val="30"/>
        </w:rPr>
      </w:pPr>
    </w:p>
    <w:p w:rsidR="00081FF6" w:rsidRDefault="00081FF6" w:rsidP="00081FF6">
      <w:pPr>
        <w:ind w:firstLine="640"/>
        <w:rPr>
          <w:rFonts w:eastAsia="仿宋_GB2312"/>
          <w:szCs w:val="32"/>
        </w:rPr>
      </w:pPr>
    </w:p>
    <w:p w:rsidR="00081FF6" w:rsidRDefault="00081FF6" w:rsidP="00081FF6">
      <w:pPr>
        <w:spacing w:line="64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2020年度“浙江制造精品”申报表</w:t>
      </w:r>
    </w:p>
    <w:p w:rsidR="00081FF6" w:rsidRDefault="00081FF6" w:rsidP="00081FF6">
      <w:pPr>
        <w:ind w:firstLine="880"/>
        <w:jc w:val="center"/>
        <w:rPr>
          <w:rFonts w:eastAsia="仿宋_GB2312"/>
          <w:sz w:val="44"/>
          <w:szCs w:val="44"/>
        </w:rPr>
      </w:pPr>
    </w:p>
    <w:p w:rsidR="00081FF6" w:rsidRDefault="00081FF6" w:rsidP="00081FF6">
      <w:pPr>
        <w:ind w:firstLine="880"/>
        <w:jc w:val="center"/>
        <w:rPr>
          <w:rFonts w:eastAsia="仿宋_GB2312"/>
          <w:sz w:val="44"/>
          <w:szCs w:val="44"/>
        </w:rPr>
      </w:pPr>
    </w:p>
    <w:p w:rsidR="00081FF6" w:rsidRDefault="00081FF6" w:rsidP="00081FF6">
      <w:pPr>
        <w:ind w:firstLine="640"/>
        <w:rPr>
          <w:rFonts w:eastAsia="仿宋_GB2312"/>
          <w:szCs w:val="32"/>
        </w:rPr>
      </w:pPr>
    </w:p>
    <w:p w:rsidR="00081FF6" w:rsidRDefault="00081FF6" w:rsidP="00081FF6">
      <w:pPr>
        <w:ind w:firstLine="640"/>
        <w:rPr>
          <w:rFonts w:eastAsia="仿宋_GB2312"/>
          <w:szCs w:val="32"/>
        </w:rPr>
      </w:pPr>
    </w:p>
    <w:p w:rsidR="00081FF6" w:rsidRDefault="00081FF6" w:rsidP="00081FF6">
      <w:pPr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>产品名称：</w:t>
      </w:r>
      <w:r>
        <w:rPr>
          <w:rFonts w:ascii="仿宋" w:hAnsi="仿宋" w:cs="仿宋" w:hint="eastAsia"/>
          <w:szCs w:val="32"/>
          <w:u w:val="single"/>
        </w:rPr>
        <w:t xml:space="preserve">                                       </w:t>
      </w:r>
    </w:p>
    <w:p w:rsidR="00081FF6" w:rsidRDefault="00081FF6" w:rsidP="00081FF6">
      <w:pPr>
        <w:ind w:firstLine="640"/>
        <w:rPr>
          <w:rFonts w:ascii="仿宋" w:hAnsi="仿宋" w:cs="仿宋"/>
          <w:szCs w:val="32"/>
        </w:rPr>
      </w:pPr>
      <w:r>
        <w:rPr>
          <w:rFonts w:ascii="仿宋" w:hAnsi="仿宋" w:cs="仿宋" w:hint="eastAsia"/>
          <w:szCs w:val="32"/>
        </w:rPr>
        <w:t xml:space="preserve"> </w:t>
      </w:r>
    </w:p>
    <w:p w:rsidR="00081FF6" w:rsidRDefault="00081FF6" w:rsidP="00081FF6">
      <w:pPr>
        <w:ind w:firstLine="640"/>
        <w:rPr>
          <w:rFonts w:ascii="仿宋" w:hAnsi="仿宋" w:cs="仿宋"/>
          <w:szCs w:val="32"/>
          <w:u w:val="single"/>
        </w:rPr>
      </w:pPr>
      <w:r>
        <w:rPr>
          <w:rFonts w:ascii="仿宋" w:hAnsi="仿宋" w:cs="仿宋" w:hint="eastAsia"/>
          <w:szCs w:val="32"/>
        </w:rPr>
        <w:t>单位名称：</w:t>
      </w:r>
      <w:r>
        <w:rPr>
          <w:rFonts w:ascii="仿宋" w:hAnsi="仿宋" w:cs="仿宋" w:hint="eastAsia"/>
          <w:szCs w:val="32"/>
          <w:u w:val="single"/>
        </w:rPr>
        <w:t xml:space="preserve">                                       </w:t>
      </w:r>
    </w:p>
    <w:p w:rsidR="00081FF6" w:rsidRDefault="00081FF6" w:rsidP="00081FF6">
      <w:pPr>
        <w:ind w:firstLine="640"/>
        <w:rPr>
          <w:rFonts w:ascii="仿宋" w:hAnsi="仿宋" w:cs="仿宋"/>
          <w:szCs w:val="32"/>
        </w:rPr>
      </w:pPr>
    </w:p>
    <w:p w:rsidR="00081FF6" w:rsidRDefault="00081FF6" w:rsidP="00081FF6">
      <w:pPr>
        <w:ind w:firstLine="640"/>
        <w:rPr>
          <w:rFonts w:ascii="仿宋" w:hAnsi="仿宋" w:cs="仿宋"/>
          <w:szCs w:val="32"/>
          <w:u w:val="single"/>
        </w:rPr>
      </w:pPr>
      <w:r>
        <w:rPr>
          <w:rFonts w:ascii="仿宋" w:hAnsi="仿宋" w:cs="仿宋" w:hint="eastAsia"/>
          <w:szCs w:val="32"/>
        </w:rPr>
        <w:t>填报日期：</w:t>
      </w:r>
      <w:r>
        <w:rPr>
          <w:rFonts w:ascii="仿宋" w:hAnsi="仿宋" w:cs="仿宋" w:hint="eastAsia"/>
          <w:szCs w:val="32"/>
          <w:u w:val="single"/>
        </w:rPr>
        <w:t xml:space="preserve">                                       </w:t>
      </w:r>
    </w:p>
    <w:p w:rsidR="00081FF6" w:rsidRDefault="00081FF6" w:rsidP="00081FF6">
      <w:pPr>
        <w:ind w:firstLine="640"/>
        <w:rPr>
          <w:rFonts w:ascii="仿宋" w:hAnsi="仿宋" w:cs="仿宋"/>
          <w:szCs w:val="32"/>
          <w:u w:val="single"/>
        </w:rPr>
      </w:pPr>
    </w:p>
    <w:p w:rsidR="00081FF6" w:rsidRDefault="00081FF6" w:rsidP="00081FF6">
      <w:pPr>
        <w:ind w:firstLineChars="0" w:firstLine="0"/>
        <w:rPr>
          <w:rFonts w:eastAsia="黑体"/>
          <w:bCs/>
          <w:kern w:val="0"/>
          <w:szCs w:val="32"/>
        </w:rPr>
      </w:pPr>
      <w:r>
        <w:rPr>
          <w:rFonts w:ascii="仿宋" w:hAnsi="仿宋" w:cs="仿宋" w:hint="eastAsia"/>
          <w:szCs w:val="32"/>
          <w:u w:val="single"/>
        </w:rPr>
        <w:br w:type="page"/>
      </w:r>
      <w:r>
        <w:rPr>
          <w:rFonts w:eastAsia="黑体"/>
          <w:bCs/>
          <w:kern w:val="0"/>
          <w:szCs w:val="32"/>
        </w:rPr>
        <w:lastRenderedPageBreak/>
        <w:t>一、企业基本情况</w:t>
      </w:r>
    </w:p>
    <w:tbl>
      <w:tblPr>
        <w:tblW w:w="898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228"/>
        <w:gridCol w:w="932"/>
        <w:gridCol w:w="368"/>
        <w:gridCol w:w="694"/>
        <w:gridCol w:w="19"/>
        <w:gridCol w:w="889"/>
        <w:gridCol w:w="193"/>
        <w:gridCol w:w="188"/>
        <w:gridCol w:w="651"/>
        <w:gridCol w:w="1160"/>
        <w:gridCol w:w="1246"/>
        <w:gridCol w:w="1419"/>
      </w:tblGrid>
      <w:tr w:rsidR="00081FF6" w:rsidTr="005026FB">
        <w:trPr>
          <w:trHeight w:val="620"/>
          <w:jc w:val="center"/>
        </w:trPr>
        <w:tc>
          <w:tcPr>
            <w:tcW w:w="1228" w:type="dxa"/>
            <w:tcBorders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企业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名称</w:t>
            </w:r>
          </w:p>
        </w:tc>
        <w:tc>
          <w:tcPr>
            <w:tcW w:w="3934" w:type="dxa"/>
            <w:gridSpan w:val="8"/>
            <w:tcBorders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法人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代表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821"/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企业成立时间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0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注册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资本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所属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行业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主导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产品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725"/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企业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地址</w:t>
            </w:r>
          </w:p>
        </w:tc>
        <w:tc>
          <w:tcPr>
            <w:tcW w:w="5094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总资产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（万元）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1016"/>
          <w:jc w:val="center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联系人</w:t>
            </w:r>
          </w:p>
        </w:tc>
        <w:tc>
          <w:tcPr>
            <w:tcW w:w="199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spacing w:line="400" w:lineRule="atLeas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联系电话（手机）</w:t>
            </w:r>
          </w:p>
        </w:tc>
        <w:tc>
          <w:tcPr>
            <w:tcW w:w="181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电子邮件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spacing w:line="400" w:lineRule="atLeas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458"/>
          <w:jc w:val="center"/>
        </w:trPr>
        <w:tc>
          <w:tcPr>
            <w:tcW w:w="122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企业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经济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效益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年 份</w:t>
            </w:r>
          </w:p>
        </w:tc>
        <w:tc>
          <w:tcPr>
            <w:tcW w:w="1602" w:type="dxa"/>
            <w:gridSpan w:val="3"/>
            <w:vMerge w:val="restart"/>
            <w:tcBorders>
              <w:top w:val="nil"/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2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销售收入（万元）及同比增速（%）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2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利税（万元）</w:t>
            </w:r>
          </w:p>
        </w:tc>
        <w:tc>
          <w:tcPr>
            <w:tcW w:w="124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2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新产品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2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产值率</w:t>
            </w:r>
          </w:p>
        </w:tc>
        <w:tc>
          <w:tcPr>
            <w:tcW w:w="141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2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研发投入占主营业务收入占比</w:t>
            </w:r>
          </w:p>
        </w:tc>
      </w:tr>
      <w:tr w:rsidR="00081FF6" w:rsidTr="005026FB">
        <w:trPr>
          <w:trHeight w:val="887"/>
          <w:jc w:val="center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left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left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602" w:type="dxa"/>
            <w:gridSpan w:val="3"/>
            <w:vMerge/>
            <w:tcBorders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销售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利润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上缴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所得税</w:t>
            </w: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544"/>
          <w:jc w:val="center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left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2017年度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514"/>
          <w:jc w:val="center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left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2018年度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529"/>
          <w:jc w:val="center"/>
        </w:trPr>
        <w:tc>
          <w:tcPr>
            <w:tcW w:w="12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left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2019年度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highlight w:val="yellow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highlight w:val="yellow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highlight w:val="yellow"/>
              </w:rPr>
            </w:pPr>
          </w:p>
        </w:tc>
      </w:tr>
      <w:tr w:rsidR="00081FF6" w:rsidTr="005026FB">
        <w:trPr>
          <w:trHeight w:val="1134"/>
          <w:jc w:val="center"/>
        </w:trPr>
        <w:tc>
          <w:tcPr>
            <w:tcW w:w="12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atLeast"/>
              <w:ind w:firstLineChars="0" w:firstLine="0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企业美誉度情况（取得的荣誉、排名等需附加原件复印件或证明材料等）</w:t>
            </w:r>
          </w:p>
        </w:tc>
        <w:tc>
          <w:tcPr>
            <w:tcW w:w="2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国家级荣誉、奖励（如国家级企业技术中心、国家科技进步奖等）</w:t>
            </w:r>
          </w:p>
        </w:tc>
        <w:tc>
          <w:tcPr>
            <w:tcW w:w="4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ind w:firstLineChars="0" w:firstLine="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1160"/>
          <w:jc w:val="center"/>
        </w:trPr>
        <w:tc>
          <w:tcPr>
            <w:tcW w:w="1228" w:type="dxa"/>
            <w:vMerge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atLeast"/>
              <w:ind w:firstLineChars="100" w:firstLine="24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国家级（行业内）企业排名、地位等（如中国百强企业等）</w:t>
            </w:r>
          </w:p>
        </w:tc>
        <w:tc>
          <w:tcPr>
            <w:tcW w:w="4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1330"/>
          <w:jc w:val="center"/>
        </w:trPr>
        <w:tc>
          <w:tcPr>
            <w:tcW w:w="1228" w:type="dxa"/>
            <w:vMerge/>
            <w:tcBorders>
              <w:left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atLeast"/>
              <w:ind w:firstLineChars="100" w:firstLine="24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省级政府荣誉、奖励（如省政府科技进步奖、省政府质量奖等）</w:t>
            </w:r>
          </w:p>
        </w:tc>
        <w:tc>
          <w:tcPr>
            <w:tcW w:w="4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907"/>
          <w:jc w:val="center"/>
        </w:trPr>
        <w:tc>
          <w:tcPr>
            <w:tcW w:w="12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ind w:firstLineChars="100" w:firstLine="24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29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省级政府（行业内）排名、地位等</w:t>
            </w:r>
          </w:p>
        </w:tc>
        <w:tc>
          <w:tcPr>
            <w:tcW w:w="48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</w:tbl>
    <w:p w:rsidR="00081FF6" w:rsidRDefault="00081FF6" w:rsidP="00081FF6">
      <w:pPr>
        <w:widowControl/>
        <w:ind w:firstLineChars="0" w:firstLine="0"/>
        <w:rPr>
          <w:rFonts w:eastAsia="黑体"/>
          <w:bCs/>
          <w:kern w:val="0"/>
          <w:szCs w:val="21"/>
        </w:rPr>
      </w:pPr>
      <w:r>
        <w:rPr>
          <w:rFonts w:eastAsia="黑体"/>
          <w:bCs/>
          <w:kern w:val="0"/>
          <w:szCs w:val="32"/>
        </w:rPr>
        <w:t>二、申报产品基本情况</w:t>
      </w:r>
    </w:p>
    <w:tbl>
      <w:tblPr>
        <w:tblW w:w="9060" w:type="dxa"/>
        <w:jc w:val="center"/>
        <w:tblLayout w:type="fixed"/>
        <w:tblLook w:val="04A0"/>
      </w:tblPr>
      <w:tblGrid>
        <w:gridCol w:w="1557"/>
        <w:gridCol w:w="480"/>
        <w:gridCol w:w="760"/>
        <w:gridCol w:w="406"/>
        <w:gridCol w:w="658"/>
        <w:gridCol w:w="218"/>
        <w:gridCol w:w="573"/>
        <w:gridCol w:w="337"/>
        <w:gridCol w:w="415"/>
        <w:gridCol w:w="712"/>
        <w:gridCol w:w="305"/>
        <w:gridCol w:w="37"/>
        <w:gridCol w:w="603"/>
        <w:gridCol w:w="711"/>
        <w:gridCol w:w="1288"/>
      </w:tblGrid>
      <w:tr w:rsidR="00081FF6" w:rsidTr="005026FB">
        <w:trPr>
          <w:trHeight w:val="463"/>
          <w:jc w:val="center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产品名称及型号</w:t>
            </w: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3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上市销售时间</w:t>
            </w:r>
          </w:p>
        </w:tc>
        <w:tc>
          <w:tcPr>
            <w:tcW w:w="26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1562"/>
          <w:jc w:val="center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lastRenderedPageBreak/>
              <w:t>本产品有否参与国家、省级重大或重点工程应用（如有请举一列）</w:t>
            </w: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）是：     ；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）否</w:t>
            </w:r>
          </w:p>
        </w:tc>
        <w:tc>
          <w:tcPr>
            <w:tcW w:w="23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本产品近三年有否被评为省级优秀新产品或首台套产品（如有请说明）</w:t>
            </w:r>
          </w:p>
        </w:tc>
        <w:tc>
          <w:tcPr>
            <w:tcW w:w="26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）是：      ；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 xml:space="preserve">（  ）否    </w:t>
            </w:r>
          </w:p>
        </w:tc>
      </w:tr>
      <w:tr w:rsidR="00081FF6" w:rsidTr="005026FB">
        <w:trPr>
          <w:trHeight w:val="912"/>
          <w:jc w:val="center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鉴定</w:t>
            </w: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组织单位（如有鉴定请填写，没有不填）</w:t>
            </w:r>
          </w:p>
        </w:tc>
        <w:tc>
          <w:tcPr>
            <w:tcW w:w="204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34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鉴定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时间</w:t>
            </w:r>
          </w:p>
        </w:tc>
        <w:tc>
          <w:tcPr>
            <w:tcW w:w="26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912"/>
          <w:jc w:val="center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鉴定技术水平（如有鉴定请填写，没有不填;请打√）</w:t>
            </w:r>
          </w:p>
        </w:tc>
        <w:tc>
          <w:tcPr>
            <w:tcW w:w="70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 xml:space="preserve">（   ）国内先进         （   ）国内领先 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 ）国际先进         （   ）国际领先</w:t>
            </w:r>
          </w:p>
        </w:tc>
      </w:tr>
      <w:tr w:rsidR="00081FF6" w:rsidTr="005026FB">
        <w:trPr>
          <w:trHeight w:val="912"/>
          <w:jc w:val="center"/>
        </w:trPr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技术来源（如有鉴定请填写，没有不填; 请打√）</w:t>
            </w:r>
          </w:p>
        </w:tc>
        <w:tc>
          <w:tcPr>
            <w:tcW w:w="7023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）企业自主研发 （ ）产学研联合研发 （ ）科技成果转化（ ）消化吸收再创新  （ ）引进国外设备、技术生产</w:t>
            </w:r>
          </w:p>
        </w:tc>
      </w:tr>
      <w:tr w:rsidR="00081FF6" w:rsidTr="005026FB">
        <w:trPr>
          <w:trHeight w:val="463"/>
          <w:jc w:val="center"/>
        </w:trPr>
        <w:tc>
          <w:tcPr>
            <w:tcW w:w="20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本产品共授权发明专利数（项）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本产品共授权实用新型专利数（项）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主要专利名称</w:t>
            </w: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463"/>
          <w:jc w:val="center"/>
        </w:trPr>
        <w:tc>
          <w:tcPr>
            <w:tcW w:w="20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463"/>
          <w:jc w:val="center"/>
        </w:trPr>
        <w:tc>
          <w:tcPr>
            <w:tcW w:w="203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463"/>
          <w:jc w:val="center"/>
        </w:trPr>
        <w:tc>
          <w:tcPr>
            <w:tcW w:w="203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449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7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054" w:type="dxa"/>
            <w:gridSpan w:val="3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6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 xml:space="preserve"> ……</w:t>
            </w:r>
          </w:p>
        </w:tc>
      </w:tr>
      <w:tr w:rsidR="00081FF6" w:rsidTr="005026FB">
        <w:trPr>
          <w:trHeight w:val="912"/>
          <w:jc w:val="center"/>
        </w:trPr>
        <w:tc>
          <w:tcPr>
            <w:tcW w:w="906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F6" w:rsidRDefault="00081FF6" w:rsidP="005026FB">
            <w:pPr>
              <w:widowControl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产品简介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（用途、性能、特点；2、技术创新及关键点，500字以内，请作文字附后）</w:t>
            </w:r>
          </w:p>
          <w:p w:rsidR="00081FF6" w:rsidRDefault="00081FF6" w:rsidP="005026FB">
            <w:pPr>
              <w:widowControl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  <w:p w:rsidR="00081FF6" w:rsidRDefault="00081FF6" w:rsidP="005026FB">
            <w:pPr>
              <w:widowControl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  <w:p w:rsidR="00081FF6" w:rsidRDefault="00081FF6" w:rsidP="005026FB">
            <w:pPr>
              <w:widowControl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1360"/>
          <w:jc w:val="center"/>
        </w:trPr>
        <w:tc>
          <w:tcPr>
            <w:tcW w:w="2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近三年企业主持或参与制定的与申报产品相关的国际、国家、行业标准情况（请打√）</w:t>
            </w:r>
          </w:p>
        </w:tc>
        <w:tc>
          <w:tcPr>
            <w:tcW w:w="626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FF6" w:rsidRDefault="00081FF6" w:rsidP="00081FF6">
            <w:pPr>
              <w:widowControl/>
              <w:adjustRightInd w:val="0"/>
              <w:snapToGrid w:val="0"/>
              <w:spacing w:beforeLines="50"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）主持国际标准     （ ）主持国家标准</w:t>
            </w:r>
          </w:p>
          <w:p w:rsidR="00081FF6" w:rsidRDefault="00081FF6" w:rsidP="00081FF6">
            <w:pPr>
              <w:widowControl/>
              <w:adjustRightInd w:val="0"/>
              <w:snapToGrid w:val="0"/>
              <w:spacing w:beforeLines="50"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）主持行业标准     （ ）参与国际标准</w:t>
            </w:r>
          </w:p>
          <w:p w:rsidR="00081FF6" w:rsidRDefault="00081FF6" w:rsidP="00081FF6">
            <w:pPr>
              <w:widowControl/>
              <w:adjustRightInd w:val="0"/>
              <w:snapToGrid w:val="0"/>
              <w:spacing w:beforeLines="50"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）参与国家标准     （ ）参与行业标准</w:t>
            </w:r>
          </w:p>
        </w:tc>
      </w:tr>
      <w:tr w:rsidR="00081FF6" w:rsidTr="005026FB">
        <w:trPr>
          <w:trHeight w:val="943"/>
          <w:jc w:val="center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2019年本产品经济效益</w:t>
            </w: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销售量（件）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销售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收入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税收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销售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利润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（万元）</w:t>
            </w: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销售</w:t>
            </w:r>
          </w:p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利润率</w:t>
            </w: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本产品销售占年度企业销售产值比例</w:t>
            </w:r>
          </w:p>
        </w:tc>
      </w:tr>
      <w:tr w:rsidR="00081FF6" w:rsidTr="005026FB">
        <w:trPr>
          <w:trHeight w:val="711"/>
          <w:jc w:val="center"/>
        </w:trPr>
        <w:tc>
          <w:tcPr>
            <w:tcW w:w="155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081FF6" w:rsidTr="005026FB">
        <w:trPr>
          <w:trHeight w:val="1213"/>
          <w:jc w:val="center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产品国内市场占有率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产品国际市场占有率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国内外市场占有率排位情况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2751"/>
          <w:jc w:val="center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质量管理体系建设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企业建立环境健康管理体系或企业社会责任等情况</w:t>
            </w:r>
          </w:p>
        </w:tc>
        <w:tc>
          <w:tcPr>
            <w:tcW w:w="6263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1213"/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申报产品质量水平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产品质量近三年省级以上监督检查合格率</w:t>
            </w:r>
          </w:p>
        </w:tc>
        <w:tc>
          <w:tcPr>
            <w:tcW w:w="6263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="480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</w:tr>
      <w:tr w:rsidR="00081FF6" w:rsidTr="005026FB">
        <w:trPr>
          <w:trHeight w:val="1213"/>
          <w:jc w:val="center"/>
        </w:trPr>
        <w:tc>
          <w:tcPr>
            <w:tcW w:w="155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" w:hAnsi="仿宋" w:cs="仿宋"/>
                <w:kern w:val="0"/>
                <w:sz w:val="24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企业标准对标情况（请打√）</w:t>
            </w:r>
          </w:p>
        </w:tc>
        <w:tc>
          <w:tcPr>
            <w:tcW w:w="6263" w:type="dxa"/>
            <w:gridSpan w:val="1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）企标高于国际标准; （  ）企标与国际标准相当；</w:t>
            </w:r>
          </w:p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）企标高于国家标准；（  ）采用国家标准；</w:t>
            </w:r>
          </w:p>
          <w:p w:rsidR="00081FF6" w:rsidRDefault="00081FF6" w:rsidP="005026FB">
            <w:pPr>
              <w:widowControl/>
              <w:tabs>
                <w:tab w:val="left" w:pos="6300"/>
              </w:tabs>
              <w:adjustRightInd w:val="0"/>
              <w:snapToGrid w:val="0"/>
              <w:spacing w:line="400" w:lineRule="exact"/>
              <w:ind w:firstLineChars="0" w:firstLine="0"/>
              <w:rPr>
                <w:rFonts w:ascii="仿宋" w:hAnsi="仿宋" w:cs="仿宋"/>
                <w:kern w:val="0"/>
                <w:sz w:val="24"/>
                <w:szCs w:val="28"/>
              </w:rPr>
            </w:pPr>
            <w:r>
              <w:rPr>
                <w:rFonts w:ascii="仿宋" w:hAnsi="仿宋" w:cs="仿宋" w:hint="eastAsia"/>
                <w:kern w:val="0"/>
                <w:sz w:val="24"/>
                <w:szCs w:val="28"/>
              </w:rPr>
              <w:t>（  ）企标高于行业标准；（  ）采用行业标准</w:t>
            </w:r>
          </w:p>
        </w:tc>
      </w:tr>
    </w:tbl>
    <w:p w:rsidR="00081FF6" w:rsidRDefault="00081FF6" w:rsidP="00081FF6">
      <w:pPr>
        <w:ind w:firstLine="640"/>
        <w:rPr>
          <w:vanish/>
        </w:rPr>
      </w:pPr>
    </w:p>
    <w:p w:rsidR="00FF3AEA" w:rsidRDefault="00081FF6" w:rsidP="00081FF6">
      <w:pPr>
        <w:ind w:firstLine="640"/>
      </w:pPr>
      <w:r>
        <w:rPr>
          <w:rFonts w:eastAsia="黑体"/>
          <w:color w:val="000000"/>
        </w:rPr>
        <w:br w:type="page"/>
      </w:r>
    </w:p>
    <w:sectPr w:rsidR="00FF3AEA" w:rsidSect="00FF3A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FF6"/>
    <w:rsid w:val="00081FF6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FF6"/>
    <w:pPr>
      <w:widowControl w:val="0"/>
      <w:spacing w:line="560" w:lineRule="exact"/>
      <w:ind w:firstLineChars="200" w:firstLine="643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81FF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1FF6"/>
    <w:rPr>
      <w:rFonts w:ascii="Times New Roman" w:eastAsia="仿宋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</Words>
  <Characters>1165</Characters>
  <Application>Microsoft Office Word</Application>
  <DocSecurity>0</DocSecurity>
  <Lines>9</Lines>
  <Paragraphs>2</Paragraphs>
  <ScaleCrop>false</ScaleCrop>
  <Company>微软中国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2020-10-13T06:22:00Z</dcterms:created>
  <dcterms:modified xsi:type="dcterms:W3CDTF">2020-10-13T06:22:00Z</dcterms:modified>
</cp:coreProperties>
</file>