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B7" w:rsidRDefault="003A70B7" w:rsidP="003A70B7">
      <w:pPr>
        <w:autoSpaceDE w:val="0"/>
        <w:autoSpaceDN w:val="0"/>
        <w:ind w:firstLineChars="0" w:firstLine="0"/>
        <w:jc w:val="left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 xml:space="preserve">附件3              </w:t>
      </w:r>
      <w:r>
        <w:rPr>
          <w:rFonts w:ascii="黑体" w:eastAsia="黑体" w:hAnsi="黑体" w:cs="黑体" w:hint="eastAsia"/>
          <w:b/>
          <w:szCs w:val="32"/>
        </w:rPr>
        <w:t xml:space="preserve"> </w:t>
      </w:r>
    </w:p>
    <w:p w:rsidR="003A70B7" w:rsidRDefault="003A70B7" w:rsidP="003A70B7">
      <w:pPr>
        <w:autoSpaceDE w:val="0"/>
        <w:autoSpaceDN w:val="0"/>
        <w:ind w:firstLineChars="0" w:firstLine="0"/>
        <w:jc w:val="center"/>
        <w:rPr>
          <w:rFonts w:eastAsia="方正小标宋简体"/>
          <w:bCs/>
          <w:sz w:val="44"/>
          <w:szCs w:val="44"/>
          <w:lang w:val="zh-CN"/>
        </w:rPr>
      </w:pPr>
      <w:r>
        <w:rPr>
          <w:rFonts w:eastAsia="方正小标宋简体"/>
          <w:bCs/>
          <w:sz w:val="44"/>
          <w:szCs w:val="44"/>
        </w:rPr>
        <w:t>上</w:t>
      </w:r>
      <w:proofErr w:type="gramStart"/>
      <w:r>
        <w:rPr>
          <w:rFonts w:eastAsia="方正小标宋简体"/>
          <w:bCs/>
          <w:sz w:val="44"/>
          <w:szCs w:val="44"/>
        </w:rPr>
        <w:t>传资料</w:t>
      </w:r>
      <w:proofErr w:type="gramEnd"/>
      <w:r>
        <w:rPr>
          <w:rFonts w:eastAsia="方正小标宋简体"/>
          <w:bCs/>
          <w:sz w:val="44"/>
          <w:szCs w:val="44"/>
          <w:lang w:val="zh-CN"/>
        </w:rPr>
        <w:t>明细表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4465"/>
        <w:gridCol w:w="3645"/>
      </w:tblGrid>
      <w:tr w:rsidR="003A70B7" w:rsidTr="005026FB">
        <w:trPr>
          <w:trHeight w:val="56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8"/>
              </w:rPr>
            </w:pPr>
            <w:r>
              <w:rPr>
                <w:rFonts w:ascii="仿宋" w:hAnsi="仿宋" w:cs="仿宋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8"/>
              </w:rPr>
            </w:pPr>
            <w:r>
              <w:rPr>
                <w:rFonts w:ascii="仿宋" w:hAnsi="仿宋" w:cs="仿宋" w:hint="eastAsia"/>
                <w:b/>
                <w:sz w:val="24"/>
                <w:szCs w:val="28"/>
              </w:rPr>
              <w:t>资料名称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8"/>
              </w:rPr>
            </w:pPr>
            <w:r>
              <w:rPr>
                <w:rFonts w:ascii="仿宋" w:hAnsi="仿宋" w:cs="仿宋" w:hint="eastAsia"/>
                <w:b/>
                <w:sz w:val="24"/>
                <w:szCs w:val="28"/>
              </w:rPr>
              <w:t>材料要求</w:t>
            </w:r>
          </w:p>
        </w:tc>
      </w:tr>
      <w:tr w:rsidR="003A70B7" w:rsidTr="005026FB">
        <w:trPr>
          <w:cantSplit/>
          <w:trHeight w:val="83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企业法人营业执照、组织代码证（社会信用代码证）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扫描上传</w:t>
            </w:r>
          </w:p>
        </w:tc>
      </w:tr>
      <w:tr w:rsidR="003A70B7" w:rsidTr="005026FB">
        <w:trPr>
          <w:cantSplit/>
          <w:trHeight w:val="94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ISO9001、ISO 14001以及其它管理体系认证证书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同上</w:t>
            </w:r>
          </w:p>
        </w:tc>
      </w:tr>
      <w:tr w:rsidR="003A70B7" w:rsidTr="005026FB">
        <w:trPr>
          <w:cantSplit/>
          <w:trHeight w:val="94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企业信用等级证明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同上</w:t>
            </w:r>
          </w:p>
        </w:tc>
      </w:tr>
      <w:tr w:rsidR="003A70B7" w:rsidTr="005026FB">
        <w:trPr>
          <w:cantSplit/>
          <w:trHeight w:val="94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专利证书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同上</w:t>
            </w:r>
          </w:p>
        </w:tc>
      </w:tr>
      <w:tr w:rsidR="003A70B7" w:rsidTr="005026FB">
        <w:trPr>
          <w:cantSplit/>
          <w:trHeight w:val="130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近三年企业主持或参与制定的与申报产品相关的国际、国家、行业标准情况资料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同上</w:t>
            </w:r>
          </w:p>
        </w:tc>
      </w:tr>
      <w:tr w:rsidR="003A70B7" w:rsidTr="005026FB">
        <w:trPr>
          <w:cantSplit/>
          <w:trHeight w:val="111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本产品近三年有否被评为省级优秀新产品或首台套产品资料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技术创新网上系统中可直接查找</w:t>
            </w:r>
          </w:p>
        </w:tc>
      </w:tr>
      <w:tr w:rsidR="003A70B7" w:rsidTr="005026FB">
        <w:trPr>
          <w:cantSplit/>
          <w:trHeight w:val="735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产品</w:t>
            </w: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鉴定技术水平等材料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若技术创新网上系统中无有关资料，请扫描上传</w:t>
            </w:r>
          </w:p>
        </w:tc>
      </w:tr>
      <w:tr w:rsidR="003A70B7" w:rsidTr="005026FB">
        <w:trPr>
          <w:cantSplit/>
          <w:trHeight w:val="102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连续</w:t>
            </w:r>
            <w:proofErr w:type="gramStart"/>
            <w:r>
              <w:rPr>
                <w:rFonts w:ascii="仿宋" w:hAnsi="仿宋" w:cs="仿宋" w:hint="eastAsia"/>
                <w:sz w:val="24"/>
                <w:szCs w:val="28"/>
              </w:rPr>
              <w:t>3</w:t>
            </w:r>
            <w:proofErr w:type="gramEnd"/>
            <w:r>
              <w:rPr>
                <w:rFonts w:ascii="仿宋" w:hAnsi="仿宋" w:cs="仿宋" w:hint="eastAsia"/>
                <w:sz w:val="24"/>
                <w:szCs w:val="28"/>
              </w:rPr>
              <w:t>年度会计报表（资产负债表、现金流量表、损益表）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扫描上传</w:t>
            </w:r>
          </w:p>
        </w:tc>
      </w:tr>
      <w:tr w:rsidR="003A70B7" w:rsidTr="005026FB">
        <w:trPr>
          <w:cantSplit/>
          <w:trHeight w:val="93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企业美誉度情况</w:t>
            </w:r>
            <w:r>
              <w:rPr>
                <w:rFonts w:ascii="仿宋" w:hAnsi="仿宋" w:cs="仿宋" w:hint="eastAsia"/>
                <w:kern w:val="0"/>
                <w:sz w:val="24"/>
                <w:szCs w:val="21"/>
              </w:rPr>
              <w:t>（取得的荣誉、排名等）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扫描上传</w:t>
            </w:r>
          </w:p>
        </w:tc>
      </w:tr>
      <w:tr w:rsidR="003A70B7" w:rsidTr="005026FB">
        <w:trPr>
          <w:cantSplit/>
          <w:trHeight w:val="1090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1"/>
              </w:rPr>
            </w:pPr>
            <w:r>
              <w:rPr>
                <w:rFonts w:ascii="仿宋" w:hAnsi="仿宋" w:cs="仿宋" w:hint="eastAsia"/>
                <w:sz w:val="24"/>
              </w:rPr>
              <w:t>企业近3年未发生安全、环保、质量等重大事故申明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扫描上传</w:t>
            </w:r>
          </w:p>
        </w:tc>
      </w:tr>
      <w:tr w:rsidR="003A70B7" w:rsidTr="005026FB">
        <w:trPr>
          <w:cantSplit/>
          <w:trHeight w:val="923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其它能说明材料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B7" w:rsidRDefault="003A70B7" w:rsidP="005026FB">
            <w:pPr>
              <w:spacing w:line="320" w:lineRule="exact"/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</w:rPr>
              <w:t>扫描上传</w:t>
            </w:r>
          </w:p>
        </w:tc>
      </w:tr>
    </w:tbl>
    <w:p w:rsidR="003A70B7" w:rsidRDefault="003A70B7" w:rsidP="003A70B7">
      <w:pPr>
        <w:widowControl/>
        <w:ind w:firstLine="640"/>
        <w:jc w:val="left"/>
        <w:rPr>
          <w:rFonts w:eastAsia="黑体"/>
          <w:color w:val="000000"/>
        </w:rPr>
        <w:sectPr w:rsidR="003A70B7" w:rsidSect="003A70B7">
          <w:pgSz w:w="11906" w:h="16838"/>
          <w:pgMar w:top="2098" w:right="1474" w:bottom="1984" w:left="1588" w:header="851" w:footer="1587" w:gutter="0"/>
          <w:cols w:space="720"/>
          <w:docGrid w:type="lines" w:linePitch="312"/>
        </w:sectPr>
      </w:pPr>
    </w:p>
    <w:p w:rsidR="00FF3AEA" w:rsidRDefault="00FF3AEA" w:rsidP="003A70B7">
      <w:pPr>
        <w:ind w:firstLine="640"/>
      </w:pPr>
    </w:p>
    <w:sectPr w:rsidR="00FF3AEA" w:rsidSect="00FF3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0B7"/>
    <w:rsid w:val="003A70B7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0B7"/>
    <w:pPr>
      <w:widowControl w:val="0"/>
      <w:spacing w:line="560" w:lineRule="exact"/>
      <w:ind w:firstLineChars="200" w:firstLine="643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A70B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70B7"/>
    <w:rPr>
      <w:rFonts w:ascii="Times New Roman" w:eastAsia="仿宋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2020-10-13T06:22:00Z</dcterms:created>
  <dcterms:modified xsi:type="dcterms:W3CDTF">2020-10-13T06:23:00Z</dcterms:modified>
</cp:coreProperties>
</file>