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70979" w14:textId="6A132991" w:rsidR="00943C3E" w:rsidRPr="00943C3E" w:rsidRDefault="00943C3E" w:rsidP="00943C3E">
      <w:pPr>
        <w:spacing w:line="440" w:lineRule="exact"/>
        <w:jc w:val="center"/>
        <w:rPr>
          <w:rFonts w:ascii="Times New Roman" w:eastAsia="仿宋_GB2312" w:hAnsi="Times New Roman" w:cs="Times New Roman"/>
          <w:sz w:val="28"/>
          <w:szCs w:val="24"/>
        </w:rPr>
      </w:pPr>
      <w:r w:rsidRPr="00943C3E">
        <w:rPr>
          <w:rStyle w:val="title1"/>
          <w:rFonts w:eastAsia="方正小标宋简体"/>
          <w:color w:val="auto"/>
          <w:sz w:val="36"/>
          <w:szCs w:val="36"/>
        </w:rPr>
        <w:t>浙江省科学技术奖公示信息表</w:t>
      </w:r>
      <w:r w:rsidRPr="008B07F6">
        <w:rPr>
          <w:rStyle w:val="title1"/>
          <w:rFonts w:eastAsia="仿宋_GB2312"/>
          <w:color w:val="auto"/>
          <w:sz w:val="32"/>
          <w:szCs w:val="32"/>
        </w:rPr>
        <w:t>（单位提名）</w:t>
      </w:r>
    </w:p>
    <w:p w14:paraId="1EA0A0C3" w14:textId="66924467" w:rsidR="005B2CFA" w:rsidRPr="005B2CFA" w:rsidRDefault="005B2CFA" w:rsidP="005B2CFA">
      <w:pPr>
        <w:spacing w:line="440" w:lineRule="exact"/>
        <w:rPr>
          <w:rFonts w:ascii="Times New Roman" w:eastAsia="仿宋_GB2312" w:hAnsi="Times New Roman" w:cs="Times New Roman"/>
          <w:sz w:val="28"/>
          <w:szCs w:val="24"/>
        </w:rPr>
      </w:pPr>
      <w:r w:rsidRPr="005B2CFA">
        <w:rPr>
          <w:rFonts w:ascii="Times New Roman" w:eastAsia="仿宋_GB2312" w:hAnsi="Times New Roman" w:cs="Times New Roman"/>
          <w:sz w:val="28"/>
          <w:szCs w:val="24"/>
        </w:rPr>
        <w:t>提名奖项：科学技术进步奖</w:t>
      </w:r>
    </w:p>
    <w:tbl>
      <w:tblPr>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7087"/>
      </w:tblGrid>
      <w:tr w:rsidR="005B2CFA" w:rsidRPr="005B2CFA" w14:paraId="37F77970" w14:textId="77777777" w:rsidTr="00195A75">
        <w:trPr>
          <w:trHeight w:val="647"/>
        </w:trPr>
        <w:tc>
          <w:tcPr>
            <w:tcW w:w="1702" w:type="dxa"/>
            <w:vAlign w:val="center"/>
          </w:tcPr>
          <w:p w14:paraId="13440D25" w14:textId="77777777" w:rsidR="005B2CFA" w:rsidRPr="00003F10" w:rsidRDefault="005B2CFA" w:rsidP="005B2CFA">
            <w:pPr>
              <w:jc w:val="center"/>
              <w:rPr>
                <w:rFonts w:ascii="Times New Roman" w:eastAsia="仿宋_GB2312" w:hAnsi="Times New Roman" w:cs="Times New Roman"/>
                <w:b/>
                <w:bCs/>
                <w:sz w:val="28"/>
                <w:szCs w:val="24"/>
              </w:rPr>
            </w:pPr>
            <w:r w:rsidRPr="00003F10">
              <w:rPr>
                <w:rFonts w:ascii="Times New Roman" w:eastAsia="仿宋_GB2312" w:hAnsi="Times New Roman" w:cs="Times New Roman"/>
                <w:b/>
                <w:bCs/>
                <w:sz w:val="28"/>
                <w:szCs w:val="24"/>
              </w:rPr>
              <w:t>成果名称</w:t>
            </w:r>
          </w:p>
        </w:tc>
        <w:tc>
          <w:tcPr>
            <w:tcW w:w="7087" w:type="dxa"/>
            <w:vAlign w:val="center"/>
          </w:tcPr>
          <w:p w14:paraId="34B8FE10" w14:textId="77777777" w:rsidR="005B2CFA" w:rsidRPr="005B2CFA" w:rsidRDefault="00C87844" w:rsidP="0059788D">
            <w:pPr>
              <w:spacing w:line="360" w:lineRule="auto"/>
              <w:jc w:val="center"/>
              <w:rPr>
                <w:rFonts w:ascii="Times New Roman" w:eastAsia="仿宋_GB2312" w:hAnsi="Times New Roman" w:cs="Times New Roman"/>
                <w:bCs/>
                <w:sz w:val="28"/>
                <w:szCs w:val="24"/>
              </w:rPr>
            </w:pPr>
            <w:r w:rsidRPr="00A902DD">
              <w:rPr>
                <w:rFonts w:ascii="Times New Roman" w:eastAsia="仿宋_GB2312" w:hAnsi="Times New Roman" w:cs="Times New Roman" w:hint="eastAsia"/>
                <w:bCs/>
                <w:sz w:val="24"/>
                <w:szCs w:val="24"/>
              </w:rPr>
              <w:t>高端电梯配件高效节能铁型覆砂铸造生产技术及应用</w:t>
            </w:r>
          </w:p>
        </w:tc>
      </w:tr>
      <w:tr w:rsidR="005B2CFA" w:rsidRPr="005B2CFA" w14:paraId="317B3ED0" w14:textId="77777777" w:rsidTr="00195A75">
        <w:trPr>
          <w:trHeight w:val="561"/>
        </w:trPr>
        <w:tc>
          <w:tcPr>
            <w:tcW w:w="1702" w:type="dxa"/>
            <w:vAlign w:val="center"/>
          </w:tcPr>
          <w:p w14:paraId="2BFA9E6C" w14:textId="77777777" w:rsidR="005B2CFA" w:rsidRPr="00003F10" w:rsidRDefault="005B2CFA" w:rsidP="005B2CFA">
            <w:pPr>
              <w:jc w:val="center"/>
              <w:rPr>
                <w:rFonts w:ascii="Times New Roman" w:eastAsia="仿宋_GB2312" w:hAnsi="Times New Roman" w:cs="Times New Roman"/>
                <w:b/>
                <w:bCs/>
                <w:sz w:val="28"/>
                <w:szCs w:val="24"/>
              </w:rPr>
            </w:pPr>
            <w:r w:rsidRPr="00003F10">
              <w:rPr>
                <w:rFonts w:ascii="Times New Roman" w:eastAsia="仿宋_GB2312" w:hAnsi="Times New Roman" w:cs="Times New Roman"/>
                <w:b/>
                <w:bCs/>
                <w:sz w:val="28"/>
                <w:szCs w:val="24"/>
              </w:rPr>
              <w:t>提名等级</w:t>
            </w:r>
          </w:p>
        </w:tc>
        <w:tc>
          <w:tcPr>
            <w:tcW w:w="7087" w:type="dxa"/>
            <w:vAlign w:val="center"/>
          </w:tcPr>
          <w:p w14:paraId="489C5BD1" w14:textId="77777777" w:rsidR="005B2CFA" w:rsidRPr="005B2CFA" w:rsidRDefault="00C87844" w:rsidP="00825013">
            <w:pPr>
              <w:spacing w:line="440" w:lineRule="exact"/>
              <w:jc w:val="center"/>
              <w:rPr>
                <w:rFonts w:ascii="Times New Roman" w:eastAsia="仿宋_GB2312" w:hAnsi="Times New Roman" w:cs="Times New Roman"/>
                <w:bCs/>
                <w:sz w:val="28"/>
                <w:szCs w:val="24"/>
              </w:rPr>
            </w:pPr>
            <w:r w:rsidRPr="00A902DD">
              <w:rPr>
                <w:rFonts w:ascii="Times New Roman" w:eastAsia="仿宋_GB2312" w:hAnsi="Times New Roman" w:cs="Times New Roman"/>
                <w:bCs/>
                <w:sz w:val="24"/>
                <w:szCs w:val="24"/>
              </w:rPr>
              <w:t>一等奖</w:t>
            </w:r>
          </w:p>
        </w:tc>
      </w:tr>
      <w:tr w:rsidR="005B2CFA" w:rsidRPr="005B2CFA" w14:paraId="2CB24A86" w14:textId="77777777" w:rsidTr="00195A75">
        <w:trPr>
          <w:trHeight w:val="699"/>
        </w:trPr>
        <w:tc>
          <w:tcPr>
            <w:tcW w:w="1702" w:type="dxa"/>
            <w:vAlign w:val="center"/>
          </w:tcPr>
          <w:p w14:paraId="60257BE4" w14:textId="77777777" w:rsidR="005B2CFA" w:rsidRPr="005B2CFA" w:rsidRDefault="005B2CFA" w:rsidP="005B2CFA">
            <w:pPr>
              <w:spacing w:line="440" w:lineRule="exact"/>
              <w:jc w:val="center"/>
              <w:rPr>
                <w:rFonts w:ascii="Times New Roman" w:eastAsia="仿宋_GB2312" w:hAnsi="Times New Roman" w:cs="Times New Roman"/>
                <w:bCs/>
                <w:sz w:val="28"/>
                <w:szCs w:val="24"/>
              </w:rPr>
            </w:pPr>
            <w:r w:rsidRPr="005B2CFA">
              <w:rPr>
                <w:rFonts w:ascii="Times New Roman" w:eastAsia="仿宋_GB2312" w:hAnsi="Times New Roman" w:cs="Times New Roman"/>
                <w:bCs/>
                <w:sz w:val="28"/>
                <w:szCs w:val="24"/>
              </w:rPr>
              <w:t>提名书</w:t>
            </w:r>
          </w:p>
          <w:p w14:paraId="190EBADD" w14:textId="77777777" w:rsidR="005B2CFA" w:rsidRPr="005B2CFA" w:rsidRDefault="005B2CFA" w:rsidP="005B2CFA">
            <w:pPr>
              <w:spacing w:line="440" w:lineRule="exact"/>
              <w:jc w:val="center"/>
              <w:rPr>
                <w:rFonts w:ascii="Times New Roman" w:eastAsia="仿宋_GB2312" w:hAnsi="Times New Roman" w:cs="Times New Roman"/>
                <w:bCs/>
                <w:sz w:val="28"/>
                <w:szCs w:val="24"/>
              </w:rPr>
            </w:pPr>
            <w:r w:rsidRPr="005B2CFA">
              <w:rPr>
                <w:rFonts w:ascii="Times New Roman" w:eastAsia="仿宋_GB2312" w:hAnsi="Times New Roman" w:cs="Times New Roman"/>
                <w:bCs/>
                <w:sz w:val="28"/>
                <w:szCs w:val="24"/>
              </w:rPr>
              <w:t>相关内容</w:t>
            </w:r>
          </w:p>
        </w:tc>
        <w:tc>
          <w:tcPr>
            <w:tcW w:w="7087" w:type="dxa"/>
            <w:vAlign w:val="center"/>
          </w:tcPr>
          <w:p w14:paraId="65236C60" w14:textId="19E8B6F7" w:rsidR="008062E4"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专利</w:t>
            </w:r>
            <w:r>
              <w:rPr>
                <w:rFonts w:ascii="Times New Roman" w:eastAsia="仿宋_GB2312" w:hAnsi="Times New Roman" w:cs="Times New Roman"/>
                <w:bCs/>
                <w:sz w:val="24"/>
                <w:szCs w:val="24"/>
              </w:rPr>
              <w:t>1</w:t>
            </w:r>
            <w:r>
              <w:rPr>
                <w:rFonts w:ascii="Times New Roman" w:eastAsia="仿宋_GB2312" w:hAnsi="Times New Roman" w:cs="Times New Roman" w:hint="eastAsia"/>
                <w:bCs/>
                <w:sz w:val="24"/>
                <w:szCs w:val="24"/>
              </w:rPr>
              <w:t>，发明专利，用于铁型覆砂生产线铁型合箱浇注时的液压锁紧装置和方法（</w:t>
            </w:r>
            <w:r>
              <w:rPr>
                <w:rFonts w:ascii="Times New Roman" w:eastAsia="仿宋_GB2312" w:hAnsi="Times New Roman" w:cs="Times New Roman"/>
                <w:bCs/>
                <w:sz w:val="24"/>
                <w:szCs w:val="24"/>
              </w:rPr>
              <w:t>ZL201710084040.2</w:t>
            </w:r>
            <w:r>
              <w:rPr>
                <w:rFonts w:ascii="Times New Roman" w:eastAsia="仿宋_GB2312" w:hAnsi="Times New Roman" w:cs="Times New Roman" w:hint="eastAsia"/>
                <w:bCs/>
                <w:sz w:val="24"/>
                <w:szCs w:val="24"/>
              </w:rPr>
              <w:t>）</w:t>
            </w:r>
            <w:r w:rsidR="00EF782E">
              <w:rPr>
                <w:rFonts w:ascii="Times New Roman" w:eastAsia="仿宋_GB2312" w:hAnsi="Times New Roman" w:cs="Times New Roman" w:hint="eastAsia"/>
                <w:bCs/>
                <w:sz w:val="24"/>
                <w:szCs w:val="24"/>
              </w:rPr>
              <w:t>，</w:t>
            </w:r>
            <w:r w:rsidR="00B260BC" w:rsidRPr="00ED687D">
              <w:rPr>
                <w:rFonts w:ascii="仿宋_GB2312" w:eastAsia="仿宋_GB2312" w:hAnsi="仿宋" w:cs="仿宋" w:hint="eastAsia"/>
                <w:color w:val="000000"/>
                <w:sz w:val="24"/>
                <w:szCs w:val="24"/>
              </w:rPr>
              <w:t>授权日期：20</w:t>
            </w:r>
            <w:r w:rsidR="00B260BC">
              <w:rPr>
                <w:rFonts w:ascii="仿宋_GB2312" w:eastAsia="仿宋_GB2312" w:hAnsi="仿宋" w:cs="仿宋"/>
                <w:color w:val="000000"/>
                <w:sz w:val="24"/>
                <w:szCs w:val="24"/>
              </w:rPr>
              <w:t>19</w:t>
            </w:r>
            <w:r w:rsidR="00B260BC" w:rsidRPr="00ED687D">
              <w:rPr>
                <w:rFonts w:ascii="仿宋_GB2312" w:eastAsia="仿宋_GB2312" w:hAnsi="仿宋" w:cs="仿宋" w:hint="eastAsia"/>
                <w:color w:val="000000"/>
                <w:sz w:val="24"/>
                <w:szCs w:val="24"/>
              </w:rPr>
              <w:t>.</w:t>
            </w:r>
            <w:r w:rsidR="00B260BC">
              <w:rPr>
                <w:rFonts w:ascii="仿宋_GB2312" w:eastAsia="仿宋_GB2312" w:hAnsi="仿宋" w:cs="仿宋"/>
                <w:color w:val="000000"/>
                <w:sz w:val="24"/>
                <w:szCs w:val="24"/>
              </w:rPr>
              <w:t>6</w:t>
            </w:r>
            <w:r w:rsidR="00B260BC" w:rsidRPr="00ED687D">
              <w:rPr>
                <w:rFonts w:ascii="仿宋_GB2312" w:eastAsia="仿宋_GB2312" w:hAnsi="仿宋" w:cs="仿宋" w:hint="eastAsia"/>
                <w:color w:val="000000"/>
                <w:sz w:val="24"/>
                <w:szCs w:val="24"/>
              </w:rPr>
              <w:t>.</w:t>
            </w:r>
            <w:r w:rsidR="00B260BC">
              <w:rPr>
                <w:rFonts w:ascii="仿宋_GB2312" w:eastAsia="仿宋_GB2312" w:hAnsi="仿宋" w:cs="仿宋"/>
                <w:color w:val="000000"/>
                <w:sz w:val="24"/>
                <w:szCs w:val="24"/>
              </w:rPr>
              <w:t>14</w:t>
            </w:r>
            <w:r w:rsidR="00B260BC" w:rsidRPr="00ED687D">
              <w:rPr>
                <w:rFonts w:ascii="仿宋_GB2312" w:eastAsia="仿宋_GB2312" w:hAnsi="仿宋" w:cs="仿宋" w:hint="eastAsia"/>
                <w:color w:val="000000"/>
                <w:sz w:val="24"/>
                <w:szCs w:val="24"/>
              </w:rPr>
              <w:t>，权利人：浙江</w:t>
            </w:r>
            <w:r w:rsidR="00B260BC">
              <w:rPr>
                <w:rFonts w:ascii="仿宋_GB2312" w:eastAsia="仿宋_GB2312" w:hAnsi="仿宋" w:cs="仿宋" w:hint="eastAsia"/>
                <w:color w:val="000000"/>
                <w:sz w:val="24"/>
                <w:szCs w:val="24"/>
              </w:rPr>
              <w:t>省机电设计研究院</w:t>
            </w:r>
            <w:r w:rsidR="00B260BC" w:rsidRPr="00ED687D">
              <w:rPr>
                <w:rFonts w:ascii="仿宋_GB2312" w:eastAsia="仿宋_GB2312" w:hAnsi="仿宋" w:cs="仿宋" w:hint="eastAsia"/>
                <w:color w:val="000000"/>
                <w:sz w:val="24"/>
                <w:szCs w:val="24"/>
              </w:rPr>
              <w:t>有限公司，</w:t>
            </w:r>
            <w:r w:rsidR="00EF782E">
              <w:rPr>
                <w:rFonts w:ascii="Times New Roman" w:eastAsia="仿宋_GB2312" w:hAnsi="Times New Roman" w:cs="Times New Roman" w:hint="eastAsia"/>
                <w:bCs/>
                <w:sz w:val="24"/>
                <w:szCs w:val="24"/>
              </w:rPr>
              <w:t>发明人：</w:t>
            </w:r>
            <w:r w:rsidR="00EF782E" w:rsidRPr="00EF782E">
              <w:rPr>
                <w:rFonts w:ascii="Times New Roman" w:eastAsia="仿宋_GB2312" w:hAnsi="Times New Roman" w:cs="Times New Roman"/>
                <w:bCs/>
                <w:sz w:val="24"/>
                <w:szCs w:val="24"/>
              </w:rPr>
              <w:t>潘东杰、夏小江、黄列群、沈永华、朱丹、汤瑶、费巍峻、朱国</w:t>
            </w:r>
          </w:p>
          <w:p w14:paraId="1B0192A4" w14:textId="45880F6B" w:rsidR="008062E4"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专利</w:t>
            </w:r>
            <w:r>
              <w:rPr>
                <w:rFonts w:ascii="Times New Roman" w:eastAsia="仿宋_GB2312" w:hAnsi="Times New Roman" w:cs="Times New Roman"/>
                <w:bCs/>
                <w:sz w:val="24"/>
                <w:szCs w:val="24"/>
              </w:rPr>
              <w:t>2</w:t>
            </w:r>
            <w:r>
              <w:rPr>
                <w:rFonts w:ascii="Times New Roman" w:eastAsia="仿宋_GB2312" w:hAnsi="Times New Roman" w:cs="Times New Roman" w:hint="eastAsia"/>
                <w:bCs/>
                <w:sz w:val="24"/>
                <w:szCs w:val="24"/>
              </w:rPr>
              <w:t>，发明专利，一种用于铁型覆砂生产线加热装置的水冷辊道（</w:t>
            </w:r>
            <w:r>
              <w:rPr>
                <w:rFonts w:ascii="Times New Roman" w:eastAsia="仿宋_GB2312" w:hAnsi="Times New Roman" w:cs="Times New Roman"/>
                <w:bCs/>
                <w:sz w:val="24"/>
                <w:szCs w:val="24"/>
              </w:rPr>
              <w:t>ZL201610122857.X</w:t>
            </w:r>
            <w:r>
              <w:rPr>
                <w:rFonts w:ascii="Times New Roman" w:eastAsia="仿宋_GB2312" w:hAnsi="Times New Roman" w:cs="Times New Roman" w:hint="eastAsia"/>
                <w:bCs/>
                <w:sz w:val="24"/>
                <w:szCs w:val="24"/>
              </w:rPr>
              <w:t>）</w:t>
            </w:r>
            <w:r w:rsidR="00EF782E">
              <w:rPr>
                <w:rFonts w:ascii="Times New Roman" w:eastAsia="仿宋_GB2312" w:hAnsi="Times New Roman" w:cs="Times New Roman" w:hint="eastAsia"/>
                <w:bCs/>
                <w:sz w:val="24"/>
                <w:szCs w:val="24"/>
              </w:rPr>
              <w:t>，</w:t>
            </w:r>
            <w:r w:rsidR="00B260BC" w:rsidRPr="00ED687D">
              <w:rPr>
                <w:rFonts w:ascii="仿宋_GB2312" w:eastAsia="仿宋_GB2312" w:hAnsi="仿宋" w:cs="仿宋" w:hint="eastAsia"/>
                <w:color w:val="000000"/>
                <w:sz w:val="24"/>
                <w:szCs w:val="24"/>
              </w:rPr>
              <w:t>授权日期：20</w:t>
            </w:r>
            <w:r w:rsidR="00AE3A34">
              <w:rPr>
                <w:rFonts w:ascii="仿宋_GB2312" w:eastAsia="仿宋_GB2312" w:hAnsi="仿宋" w:cs="仿宋"/>
                <w:color w:val="000000"/>
                <w:sz w:val="24"/>
                <w:szCs w:val="24"/>
              </w:rPr>
              <w:t>18</w:t>
            </w:r>
            <w:r w:rsidR="00B260BC" w:rsidRPr="00ED687D">
              <w:rPr>
                <w:rFonts w:ascii="仿宋_GB2312" w:eastAsia="仿宋_GB2312" w:hAnsi="仿宋" w:cs="仿宋" w:hint="eastAsia"/>
                <w:color w:val="000000"/>
                <w:sz w:val="24"/>
                <w:szCs w:val="24"/>
              </w:rPr>
              <w:t>.</w:t>
            </w:r>
            <w:r w:rsidR="00B260BC" w:rsidRPr="00ED687D">
              <w:rPr>
                <w:rFonts w:ascii="仿宋_GB2312" w:eastAsia="仿宋_GB2312" w:hAnsi="仿宋" w:cs="仿宋"/>
                <w:color w:val="000000"/>
                <w:sz w:val="24"/>
                <w:szCs w:val="24"/>
              </w:rPr>
              <w:t>2</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9</w:t>
            </w:r>
            <w:r w:rsidR="00B260BC" w:rsidRPr="00ED687D">
              <w:rPr>
                <w:rFonts w:ascii="仿宋_GB2312" w:eastAsia="仿宋_GB2312" w:hAnsi="仿宋" w:cs="仿宋" w:hint="eastAsia"/>
                <w:color w:val="000000"/>
                <w:sz w:val="24"/>
                <w:szCs w:val="24"/>
              </w:rPr>
              <w:t>，权利人：浙江</w:t>
            </w:r>
            <w:r w:rsidR="00B260BC">
              <w:rPr>
                <w:rFonts w:ascii="仿宋_GB2312" w:eastAsia="仿宋_GB2312" w:hAnsi="仿宋" w:cs="仿宋" w:hint="eastAsia"/>
                <w:color w:val="000000"/>
                <w:sz w:val="24"/>
                <w:szCs w:val="24"/>
              </w:rPr>
              <w:t>省机电设计研究院</w:t>
            </w:r>
            <w:r w:rsidR="00B260BC" w:rsidRPr="00ED687D">
              <w:rPr>
                <w:rFonts w:ascii="仿宋_GB2312" w:eastAsia="仿宋_GB2312" w:hAnsi="仿宋" w:cs="仿宋" w:hint="eastAsia"/>
                <w:color w:val="000000"/>
                <w:sz w:val="24"/>
                <w:szCs w:val="24"/>
              </w:rPr>
              <w:t>有限公司，</w:t>
            </w:r>
            <w:r w:rsidR="00EF782E">
              <w:rPr>
                <w:rFonts w:ascii="Times New Roman" w:eastAsia="仿宋_GB2312" w:hAnsi="Times New Roman" w:cs="Times New Roman" w:hint="eastAsia"/>
                <w:bCs/>
                <w:sz w:val="24"/>
                <w:szCs w:val="24"/>
              </w:rPr>
              <w:t>发明人：</w:t>
            </w:r>
            <w:r w:rsidR="00EF782E" w:rsidRPr="00EF782E">
              <w:rPr>
                <w:rFonts w:ascii="Times New Roman" w:eastAsia="仿宋_GB2312" w:hAnsi="Times New Roman" w:cs="Times New Roman"/>
                <w:bCs/>
                <w:sz w:val="24"/>
                <w:szCs w:val="24"/>
              </w:rPr>
              <w:t>潘东杰、黄列群、夏小江、沈永华、朱丹、汤瑶、高强、应浩、马益诚、洪华泽</w:t>
            </w:r>
          </w:p>
          <w:p w14:paraId="26636968" w14:textId="717AA65F" w:rsidR="008062E4"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专利</w:t>
            </w:r>
            <w:r>
              <w:rPr>
                <w:rFonts w:ascii="Times New Roman" w:eastAsia="仿宋_GB2312" w:hAnsi="Times New Roman" w:cs="Times New Roman"/>
                <w:bCs/>
                <w:sz w:val="24"/>
                <w:szCs w:val="24"/>
              </w:rPr>
              <w:t>3</w:t>
            </w:r>
            <w:r>
              <w:rPr>
                <w:rFonts w:ascii="Times New Roman" w:eastAsia="仿宋_GB2312" w:hAnsi="Times New Roman" w:cs="Times New Roman" w:hint="eastAsia"/>
                <w:bCs/>
                <w:sz w:val="24"/>
                <w:szCs w:val="24"/>
              </w:rPr>
              <w:t>，发明专利，一种铁型覆砂工艺保温冒口装置（</w:t>
            </w:r>
            <w:r>
              <w:rPr>
                <w:rFonts w:ascii="Times New Roman" w:eastAsia="仿宋_GB2312" w:hAnsi="Times New Roman" w:cs="Times New Roman"/>
                <w:bCs/>
                <w:sz w:val="24"/>
                <w:szCs w:val="24"/>
              </w:rPr>
              <w:t>ZL201610312455.6</w:t>
            </w:r>
            <w:r>
              <w:rPr>
                <w:rFonts w:ascii="Times New Roman" w:eastAsia="仿宋_GB2312" w:hAnsi="Times New Roman" w:cs="Times New Roman" w:hint="eastAsia"/>
                <w:bCs/>
                <w:sz w:val="24"/>
                <w:szCs w:val="24"/>
              </w:rPr>
              <w:t>）</w:t>
            </w:r>
            <w:r w:rsidR="00EF782E">
              <w:rPr>
                <w:rFonts w:ascii="Times New Roman" w:eastAsia="仿宋_GB2312" w:hAnsi="Times New Roman" w:cs="Times New Roman" w:hint="eastAsia"/>
                <w:bCs/>
                <w:sz w:val="24"/>
                <w:szCs w:val="24"/>
              </w:rPr>
              <w:t>，</w:t>
            </w:r>
            <w:r w:rsidR="00B260BC" w:rsidRPr="00ED687D">
              <w:rPr>
                <w:rFonts w:ascii="仿宋_GB2312" w:eastAsia="仿宋_GB2312" w:hAnsi="仿宋" w:cs="仿宋" w:hint="eastAsia"/>
                <w:color w:val="000000"/>
                <w:sz w:val="24"/>
                <w:szCs w:val="24"/>
              </w:rPr>
              <w:t>授权日期：20</w:t>
            </w:r>
            <w:r w:rsidR="00AE3A34">
              <w:rPr>
                <w:rFonts w:ascii="仿宋_GB2312" w:eastAsia="仿宋_GB2312" w:hAnsi="仿宋" w:cs="仿宋"/>
                <w:color w:val="000000"/>
                <w:sz w:val="24"/>
                <w:szCs w:val="24"/>
              </w:rPr>
              <w:t>18</w:t>
            </w:r>
            <w:r w:rsidR="00B260BC" w:rsidRPr="00ED687D">
              <w:rPr>
                <w:rFonts w:ascii="仿宋_GB2312" w:eastAsia="仿宋_GB2312" w:hAnsi="仿宋" w:cs="仿宋" w:hint="eastAsia"/>
                <w:color w:val="000000"/>
                <w:sz w:val="24"/>
                <w:szCs w:val="24"/>
              </w:rPr>
              <w:t>.</w:t>
            </w:r>
            <w:r w:rsidR="00B260BC" w:rsidRPr="00ED687D">
              <w:rPr>
                <w:rFonts w:ascii="仿宋_GB2312" w:eastAsia="仿宋_GB2312" w:hAnsi="仿宋" w:cs="仿宋"/>
                <w:color w:val="000000"/>
                <w:sz w:val="24"/>
                <w:szCs w:val="24"/>
              </w:rPr>
              <w:t>2</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9</w:t>
            </w:r>
            <w:r w:rsidR="00B260BC" w:rsidRPr="00ED687D">
              <w:rPr>
                <w:rFonts w:ascii="仿宋_GB2312" w:eastAsia="仿宋_GB2312" w:hAnsi="仿宋" w:cs="仿宋" w:hint="eastAsia"/>
                <w:color w:val="000000"/>
                <w:sz w:val="24"/>
                <w:szCs w:val="24"/>
              </w:rPr>
              <w:t>，权利人：浙江</w:t>
            </w:r>
            <w:r w:rsidR="00B260BC">
              <w:rPr>
                <w:rFonts w:ascii="仿宋_GB2312" w:eastAsia="仿宋_GB2312" w:hAnsi="仿宋" w:cs="仿宋" w:hint="eastAsia"/>
                <w:color w:val="000000"/>
                <w:sz w:val="24"/>
                <w:szCs w:val="24"/>
              </w:rPr>
              <w:t>省机电设计研究院</w:t>
            </w:r>
            <w:r w:rsidR="00B260BC" w:rsidRPr="00ED687D">
              <w:rPr>
                <w:rFonts w:ascii="仿宋_GB2312" w:eastAsia="仿宋_GB2312" w:hAnsi="仿宋" w:cs="仿宋" w:hint="eastAsia"/>
                <w:color w:val="000000"/>
                <w:sz w:val="24"/>
                <w:szCs w:val="24"/>
              </w:rPr>
              <w:t>有限公司，</w:t>
            </w:r>
            <w:r w:rsidR="00EF782E">
              <w:rPr>
                <w:rFonts w:ascii="Times New Roman" w:eastAsia="仿宋_GB2312" w:hAnsi="Times New Roman" w:cs="Times New Roman" w:hint="eastAsia"/>
                <w:bCs/>
                <w:sz w:val="24"/>
                <w:szCs w:val="24"/>
              </w:rPr>
              <w:t>发明人：</w:t>
            </w:r>
            <w:r w:rsidR="00EF782E" w:rsidRPr="00EF782E">
              <w:rPr>
                <w:rFonts w:ascii="Times New Roman" w:eastAsia="仿宋_GB2312" w:hAnsi="Times New Roman" w:cs="Times New Roman"/>
                <w:bCs/>
                <w:sz w:val="24"/>
                <w:szCs w:val="24"/>
              </w:rPr>
              <w:t>夏小江、潘东杰、沈永华、应浩、高强、朱丹、汤瑶、刘同帮</w:t>
            </w:r>
          </w:p>
          <w:p w14:paraId="4ECF8DBA" w14:textId="634A2228" w:rsidR="008062E4"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专利</w:t>
            </w:r>
            <w:r>
              <w:rPr>
                <w:rFonts w:ascii="Times New Roman" w:eastAsia="仿宋_GB2312" w:hAnsi="Times New Roman" w:cs="Times New Roman"/>
                <w:bCs/>
                <w:sz w:val="24"/>
                <w:szCs w:val="24"/>
              </w:rPr>
              <w:t>4</w:t>
            </w:r>
            <w:r>
              <w:rPr>
                <w:rFonts w:ascii="Times New Roman" w:eastAsia="仿宋_GB2312" w:hAnsi="Times New Roman" w:cs="Times New Roman" w:hint="eastAsia"/>
                <w:bCs/>
                <w:sz w:val="24"/>
                <w:szCs w:val="24"/>
              </w:rPr>
              <w:t>，发明专利，一种可同时实现砂箱脉动和连续输送的机构和方法（</w:t>
            </w:r>
            <w:r>
              <w:rPr>
                <w:rFonts w:ascii="Times New Roman" w:eastAsia="仿宋_GB2312" w:hAnsi="Times New Roman" w:cs="Times New Roman"/>
                <w:bCs/>
                <w:sz w:val="24"/>
                <w:szCs w:val="24"/>
              </w:rPr>
              <w:t>ZL201510584016.6</w:t>
            </w:r>
            <w:r>
              <w:rPr>
                <w:rFonts w:ascii="Times New Roman" w:eastAsia="仿宋_GB2312" w:hAnsi="Times New Roman" w:cs="Times New Roman" w:hint="eastAsia"/>
                <w:bCs/>
                <w:sz w:val="24"/>
                <w:szCs w:val="24"/>
              </w:rPr>
              <w:t>）</w:t>
            </w:r>
            <w:r w:rsidR="00EF782E">
              <w:rPr>
                <w:rFonts w:ascii="Times New Roman" w:eastAsia="仿宋_GB2312" w:hAnsi="Times New Roman" w:cs="Times New Roman" w:hint="eastAsia"/>
                <w:bCs/>
                <w:sz w:val="24"/>
                <w:szCs w:val="24"/>
              </w:rPr>
              <w:t>，</w:t>
            </w:r>
            <w:r w:rsidR="00B260BC" w:rsidRPr="00ED687D">
              <w:rPr>
                <w:rFonts w:ascii="仿宋_GB2312" w:eastAsia="仿宋_GB2312" w:hAnsi="仿宋" w:cs="仿宋" w:hint="eastAsia"/>
                <w:color w:val="000000"/>
                <w:sz w:val="24"/>
                <w:szCs w:val="24"/>
              </w:rPr>
              <w:t>授权日期：20</w:t>
            </w:r>
            <w:r w:rsidR="00AE3A34">
              <w:rPr>
                <w:rFonts w:ascii="仿宋_GB2312" w:eastAsia="仿宋_GB2312" w:hAnsi="仿宋" w:cs="仿宋"/>
                <w:color w:val="000000"/>
                <w:sz w:val="24"/>
                <w:szCs w:val="24"/>
              </w:rPr>
              <w:t>17</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11</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28</w:t>
            </w:r>
            <w:r w:rsidR="00B260BC" w:rsidRPr="00ED687D">
              <w:rPr>
                <w:rFonts w:ascii="仿宋_GB2312" w:eastAsia="仿宋_GB2312" w:hAnsi="仿宋" w:cs="仿宋" w:hint="eastAsia"/>
                <w:color w:val="000000"/>
                <w:sz w:val="24"/>
                <w:szCs w:val="24"/>
              </w:rPr>
              <w:t>，权利人：浙江</w:t>
            </w:r>
            <w:r w:rsidR="00B260BC">
              <w:rPr>
                <w:rFonts w:ascii="仿宋_GB2312" w:eastAsia="仿宋_GB2312" w:hAnsi="仿宋" w:cs="仿宋" w:hint="eastAsia"/>
                <w:color w:val="000000"/>
                <w:sz w:val="24"/>
                <w:szCs w:val="24"/>
              </w:rPr>
              <w:t>省机电设计研究院</w:t>
            </w:r>
            <w:r w:rsidR="00B260BC" w:rsidRPr="00ED687D">
              <w:rPr>
                <w:rFonts w:ascii="仿宋_GB2312" w:eastAsia="仿宋_GB2312" w:hAnsi="仿宋" w:cs="仿宋" w:hint="eastAsia"/>
                <w:color w:val="000000"/>
                <w:sz w:val="24"/>
                <w:szCs w:val="24"/>
              </w:rPr>
              <w:t>有限公司，</w:t>
            </w:r>
            <w:r w:rsidR="00EF782E">
              <w:rPr>
                <w:rFonts w:ascii="Times New Roman" w:eastAsia="仿宋_GB2312" w:hAnsi="Times New Roman" w:cs="Times New Roman" w:hint="eastAsia"/>
                <w:bCs/>
                <w:sz w:val="24"/>
                <w:szCs w:val="24"/>
              </w:rPr>
              <w:t>发明人：</w:t>
            </w:r>
            <w:r w:rsidR="00EF782E" w:rsidRPr="00EF782E">
              <w:rPr>
                <w:rFonts w:ascii="Times New Roman" w:eastAsia="仿宋_GB2312" w:hAnsi="Times New Roman" w:cs="Times New Roman"/>
                <w:bCs/>
                <w:sz w:val="24"/>
                <w:szCs w:val="24"/>
              </w:rPr>
              <w:t>刘同帮、费巍峻、沈永华</w:t>
            </w:r>
          </w:p>
          <w:p w14:paraId="0B7CF556" w14:textId="0A589E8A" w:rsidR="008062E4"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专利</w:t>
            </w:r>
            <w:r>
              <w:rPr>
                <w:rFonts w:ascii="Times New Roman" w:eastAsia="仿宋_GB2312" w:hAnsi="Times New Roman" w:cs="Times New Roman"/>
                <w:bCs/>
                <w:sz w:val="24"/>
                <w:szCs w:val="24"/>
              </w:rPr>
              <w:t>5</w:t>
            </w:r>
            <w:r>
              <w:rPr>
                <w:rFonts w:ascii="Times New Roman" w:eastAsia="仿宋_GB2312" w:hAnsi="Times New Roman" w:cs="Times New Roman" w:hint="eastAsia"/>
                <w:bCs/>
                <w:sz w:val="24"/>
                <w:szCs w:val="24"/>
              </w:rPr>
              <w:t>，实用新型，一种生产铸态曳引轮铸件的工艺装置（</w:t>
            </w:r>
            <w:r>
              <w:rPr>
                <w:rFonts w:ascii="Times New Roman" w:eastAsia="仿宋_GB2312" w:hAnsi="Times New Roman" w:cs="Times New Roman"/>
                <w:bCs/>
                <w:sz w:val="24"/>
                <w:szCs w:val="24"/>
              </w:rPr>
              <w:t>ZL202020212249.X</w:t>
            </w:r>
            <w:r>
              <w:rPr>
                <w:rFonts w:ascii="Times New Roman" w:eastAsia="仿宋_GB2312" w:hAnsi="Times New Roman" w:cs="Times New Roman" w:hint="eastAsia"/>
                <w:bCs/>
                <w:sz w:val="24"/>
                <w:szCs w:val="24"/>
              </w:rPr>
              <w:t>）</w:t>
            </w:r>
            <w:r w:rsidR="00EF782E">
              <w:rPr>
                <w:rFonts w:ascii="Times New Roman" w:eastAsia="仿宋_GB2312" w:hAnsi="Times New Roman" w:cs="Times New Roman" w:hint="eastAsia"/>
                <w:bCs/>
                <w:sz w:val="24"/>
                <w:szCs w:val="24"/>
              </w:rPr>
              <w:t>，</w:t>
            </w:r>
            <w:r w:rsidR="00B260BC" w:rsidRPr="00ED687D">
              <w:rPr>
                <w:rFonts w:ascii="仿宋_GB2312" w:eastAsia="仿宋_GB2312" w:hAnsi="仿宋" w:cs="仿宋" w:hint="eastAsia"/>
                <w:color w:val="000000"/>
                <w:sz w:val="24"/>
                <w:szCs w:val="24"/>
              </w:rPr>
              <w:t>授权日期：202</w:t>
            </w:r>
            <w:r w:rsidR="00AE3A34">
              <w:rPr>
                <w:rFonts w:ascii="仿宋_GB2312" w:eastAsia="仿宋_GB2312" w:hAnsi="仿宋" w:cs="仿宋"/>
                <w:color w:val="000000"/>
                <w:sz w:val="24"/>
                <w:szCs w:val="24"/>
              </w:rPr>
              <w:t>1</w:t>
            </w:r>
            <w:r w:rsidR="00B260BC" w:rsidRPr="00ED687D">
              <w:rPr>
                <w:rFonts w:ascii="仿宋_GB2312" w:eastAsia="仿宋_GB2312" w:hAnsi="仿宋" w:cs="仿宋" w:hint="eastAsia"/>
                <w:color w:val="000000"/>
                <w:sz w:val="24"/>
                <w:szCs w:val="24"/>
              </w:rPr>
              <w:t>.</w:t>
            </w:r>
            <w:r w:rsidR="00B260BC" w:rsidRPr="00ED687D">
              <w:rPr>
                <w:rFonts w:ascii="仿宋_GB2312" w:eastAsia="仿宋_GB2312" w:hAnsi="仿宋" w:cs="仿宋"/>
                <w:color w:val="000000"/>
                <w:sz w:val="24"/>
                <w:szCs w:val="24"/>
              </w:rPr>
              <w:t>2</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5</w:t>
            </w:r>
            <w:r w:rsidR="00B260BC" w:rsidRPr="00ED687D">
              <w:rPr>
                <w:rFonts w:ascii="仿宋_GB2312" w:eastAsia="仿宋_GB2312" w:hAnsi="仿宋" w:cs="仿宋" w:hint="eastAsia"/>
                <w:color w:val="000000"/>
                <w:sz w:val="24"/>
                <w:szCs w:val="24"/>
              </w:rPr>
              <w:t>，权利人：浙江</w:t>
            </w:r>
            <w:r w:rsidR="00B260BC">
              <w:rPr>
                <w:rFonts w:ascii="仿宋_GB2312" w:eastAsia="仿宋_GB2312" w:hAnsi="仿宋" w:cs="仿宋" w:hint="eastAsia"/>
                <w:color w:val="000000"/>
                <w:sz w:val="24"/>
                <w:szCs w:val="24"/>
              </w:rPr>
              <w:t>省机电设计研究院</w:t>
            </w:r>
            <w:r w:rsidR="00B260BC" w:rsidRPr="00ED687D">
              <w:rPr>
                <w:rFonts w:ascii="仿宋_GB2312" w:eastAsia="仿宋_GB2312" w:hAnsi="仿宋" w:cs="仿宋" w:hint="eastAsia"/>
                <w:color w:val="000000"/>
                <w:sz w:val="24"/>
                <w:szCs w:val="24"/>
              </w:rPr>
              <w:t>有限公司，</w:t>
            </w:r>
            <w:r w:rsidR="00EF782E">
              <w:rPr>
                <w:rFonts w:ascii="Times New Roman" w:eastAsia="仿宋_GB2312" w:hAnsi="Times New Roman" w:cs="Times New Roman" w:hint="eastAsia"/>
                <w:bCs/>
                <w:sz w:val="24"/>
                <w:szCs w:val="24"/>
              </w:rPr>
              <w:t>发明人：</w:t>
            </w:r>
            <w:r w:rsidR="00EF782E" w:rsidRPr="00EF782E">
              <w:rPr>
                <w:rFonts w:ascii="Times New Roman" w:eastAsia="仿宋_GB2312" w:hAnsi="Times New Roman" w:cs="Times New Roman"/>
                <w:bCs/>
                <w:sz w:val="24"/>
                <w:szCs w:val="24"/>
              </w:rPr>
              <w:t>潘东杰、沈永华、夏小江、应浩、汤瑶、朱丹、朱国、高强、胡鸿斌</w:t>
            </w:r>
          </w:p>
          <w:p w14:paraId="53DC92C6" w14:textId="3FAA6FC4" w:rsidR="008062E4"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专利</w:t>
            </w:r>
            <w:r>
              <w:rPr>
                <w:rFonts w:ascii="Times New Roman" w:eastAsia="仿宋_GB2312" w:hAnsi="Times New Roman" w:cs="Times New Roman"/>
                <w:bCs/>
                <w:sz w:val="24"/>
                <w:szCs w:val="24"/>
              </w:rPr>
              <w:t>6</w:t>
            </w:r>
            <w:r>
              <w:rPr>
                <w:rFonts w:ascii="Times New Roman" w:eastAsia="仿宋_GB2312" w:hAnsi="Times New Roman" w:cs="Times New Roman" w:hint="eastAsia"/>
                <w:bCs/>
                <w:sz w:val="24"/>
                <w:szCs w:val="24"/>
              </w:rPr>
              <w:t>，实用新型，铁型覆砂铸造铁水浇注时局部透气铁型的透气装置（</w:t>
            </w:r>
            <w:r>
              <w:rPr>
                <w:rFonts w:ascii="Times New Roman" w:eastAsia="仿宋_GB2312" w:hAnsi="Times New Roman" w:cs="Times New Roman"/>
                <w:bCs/>
                <w:sz w:val="24"/>
                <w:szCs w:val="24"/>
              </w:rPr>
              <w:t>ZL201920368214.2</w:t>
            </w:r>
            <w:r>
              <w:rPr>
                <w:rFonts w:ascii="Times New Roman" w:eastAsia="仿宋_GB2312" w:hAnsi="Times New Roman" w:cs="Times New Roman" w:hint="eastAsia"/>
                <w:bCs/>
                <w:sz w:val="24"/>
                <w:szCs w:val="24"/>
              </w:rPr>
              <w:t>）</w:t>
            </w:r>
            <w:r w:rsidR="00EF782E">
              <w:rPr>
                <w:rFonts w:ascii="Times New Roman" w:eastAsia="仿宋_GB2312" w:hAnsi="Times New Roman" w:cs="Times New Roman" w:hint="eastAsia"/>
                <w:bCs/>
                <w:sz w:val="24"/>
                <w:szCs w:val="24"/>
              </w:rPr>
              <w:t>，</w:t>
            </w:r>
            <w:r w:rsidR="00B260BC" w:rsidRPr="00ED687D">
              <w:rPr>
                <w:rFonts w:ascii="仿宋_GB2312" w:eastAsia="仿宋_GB2312" w:hAnsi="仿宋" w:cs="仿宋" w:hint="eastAsia"/>
                <w:color w:val="000000"/>
                <w:sz w:val="24"/>
                <w:szCs w:val="24"/>
              </w:rPr>
              <w:t>授权日期：20</w:t>
            </w:r>
            <w:r w:rsidR="00AE3A34">
              <w:rPr>
                <w:rFonts w:ascii="仿宋_GB2312" w:eastAsia="仿宋_GB2312" w:hAnsi="仿宋" w:cs="仿宋"/>
                <w:color w:val="000000"/>
                <w:sz w:val="24"/>
                <w:szCs w:val="24"/>
              </w:rPr>
              <w:t>19</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12</w:t>
            </w:r>
            <w:r w:rsidR="00B260BC" w:rsidRPr="00ED687D">
              <w:rPr>
                <w:rFonts w:ascii="仿宋_GB2312" w:eastAsia="仿宋_GB2312" w:hAnsi="仿宋" w:cs="仿宋" w:hint="eastAsia"/>
                <w:color w:val="000000"/>
                <w:sz w:val="24"/>
                <w:szCs w:val="24"/>
              </w:rPr>
              <w:t>.</w:t>
            </w:r>
            <w:r w:rsidR="00AE3A34">
              <w:rPr>
                <w:rFonts w:ascii="仿宋_GB2312" w:eastAsia="仿宋_GB2312" w:hAnsi="仿宋" w:cs="仿宋"/>
                <w:color w:val="000000"/>
                <w:sz w:val="24"/>
                <w:szCs w:val="24"/>
              </w:rPr>
              <w:t>13</w:t>
            </w:r>
            <w:r w:rsidR="00B260BC" w:rsidRPr="00ED687D">
              <w:rPr>
                <w:rFonts w:ascii="仿宋_GB2312" w:eastAsia="仿宋_GB2312" w:hAnsi="仿宋" w:cs="仿宋" w:hint="eastAsia"/>
                <w:color w:val="000000"/>
                <w:sz w:val="24"/>
                <w:szCs w:val="24"/>
              </w:rPr>
              <w:t>，权利人：浙江</w:t>
            </w:r>
            <w:r w:rsidR="00B260BC">
              <w:rPr>
                <w:rFonts w:ascii="仿宋_GB2312" w:eastAsia="仿宋_GB2312" w:hAnsi="仿宋" w:cs="仿宋" w:hint="eastAsia"/>
                <w:color w:val="000000"/>
                <w:sz w:val="24"/>
                <w:szCs w:val="24"/>
              </w:rPr>
              <w:t>省机电设计研究院</w:t>
            </w:r>
            <w:r w:rsidR="00B260BC" w:rsidRPr="00ED687D">
              <w:rPr>
                <w:rFonts w:ascii="仿宋_GB2312" w:eastAsia="仿宋_GB2312" w:hAnsi="仿宋" w:cs="仿宋" w:hint="eastAsia"/>
                <w:color w:val="000000"/>
                <w:sz w:val="24"/>
                <w:szCs w:val="24"/>
              </w:rPr>
              <w:t>有限公司，</w:t>
            </w:r>
            <w:r w:rsidR="00EF782E">
              <w:rPr>
                <w:rFonts w:ascii="Times New Roman" w:eastAsia="仿宋_GB2312" w:hAnsi="Times New Roman" w:cs="Times New Roman" w:hint="eastAsia"/>
                <w:bCs/>
                <w:sz w:val="24"/>
                <w:szCs w:val="24"/>
              </w:rPr>
              <w:t>发明人：</w:t>
            </w:r>
            <w:r w:rsidR="00EF782E" w:rsidRPr="00EF782E">
              <w:rPr>
                <w:rFonts w:ascii="Times New Roman" w:eastAsia="仿宋_GB2312" w:hAnsi="Times New Roman" w:cs="Times New Roman"/>
                <w:bCs/>
                <w:sz w:val="24"/>
                <w:szCs w:val="24"/>
              </w:rPr>
              <w:t>潘东杰、沈永华、夏小江、汤瑶、应浩、朱丹、朱国、胡鸿斌、高强、朱恒斌</w:t>
            </w:r>
          </w:p>
          <w:p w14:paraId="4FF7880D" w14:textId="11535100" w:rsidR="008062E4" w:rsidRDefault="008062E4" w:rsidP="00FB3A96">
            <w:pPr>
              <w:spacing w:line="360" w:lineRule="auto"/>
              <w:jc w:val="left"/>
              <w:rPr>
                <w:rFonts w:ascii="Times New Roman" w:eastAsia="仿宋_GB2312" w:hAnsi="Times New Roman" w:cs="Times New Roman"/>
                <w:bCs/>
                <w:color w:val="000000" w:themeColor="text1"/>
                <w:sz w:val="24"/>
                <w:szCs w:val="24"/>
              </w:rPr>
            </w:pPr>
            <w:r>
              <w:rPr>
                <w:rFonts w:ascii="Times New Roman" w:eastAsia="仿宋_GB2312" w:hAnsi="Times New Roman" w:cs="Times New Roman" w:hint="eastAsia"/>
                <w:bCs/>
                <w:color w:val="000000" w:themeColor="text1"/>
                <w:sz w:val="24"/>
                <w:szCs w:val="24"/>
              </w:rPr>
              <w:t>专著</w:t>
            </w:r>
            <w:r w:rsidR="00B260BC">
              <w:rPr>
                <w:rFonts w:ascii="Times New Roman" w:eastAsia="仿宋_GB2312" w:hAnsi="Times New Roman" w:cs="Times New Roman" w:hint="eastAsia"/>
                <w:bCs/>
                <w:color w:val="000000" w:themeColor="text1"/>
                <w:sz w:val="24"/>
                <w:szCs w:val="24"/>
              </w:rPr>
              <w:t>：</w:t>
            </w:r>
            <w:r>
              <w:rPr>
                <w:rFonts w:ascii="Times New Roman" w:eastAsia="仿宋_GB2312" w:hAnsi="Times New Roman" w:cs="Times New Roman" w:hint="eastAsia"/>
                <w:bCs/>
                <w:color w:val="000000" w:themeColor="text1"/>
                <w:sz w:val="24"/>
                <w:szCs w:val="24"/>
              </w:rPr>
              <w:t>铁型覆砂铸造及其应用，机械工业出版社，</w:t>
            </w:r>
            <w:r>
              <w:rPr>
                <w:rFonts w:ascii="Times New Roman" w:eastAsia="仿宋_GB2312" w:hAnsi="Times New Roman" w:cs="Times New Roman"/>
                <w:bCs/>
                <w:color w:val="000000" w:themeColor="text1"/>
                <w:sz w:val="24"/>
                <w:szCs w:val="24"/>
              </w:rPr>
              <w:t>2019</w:t>
            </w:r>
            <w:r w:rsidR="00B260BC" w:rsidRPr="00ED687D">
              <w:rPr>
                <w:rFonts w:ascii="仿宋_GB2312" w:eastAsia="仿宋_GB2312" w:hAnsi="仿宋" w:cs="仿宋" w:hint="eastAsia"/>
                <w:color w:val="000000"/>
                <w:sz w:val="24"/>
                <w:szCs w:val="24"/>
              </w:rPr>
              <w:t>.</w:t>
            </w:r>
            <w:r>
              <w:rPr>
                <w:rFonts w:ascii="Times New Roman" w:eastAsia="仿宋_GB2312" w:hAnsi="Times New Roman" w:cs="Times New Roman"/>
                <w:bCs/>
                <w:color w:val="000000" w:themeColor="text1"/>
                <w:sz w:val="24"/>
                <w:szCs w:val="24"/>
              </w:rPr>
              <w:t>12</w:t>
            </w:r>
            <w:r w:rsidR="00240C5A">
              <w:rPr>
                <w:rFonts w:ascii="Times New Roman" w:eastAsia="仿宋_GB2312" w:hAnsi="Times New Roman" w:cs="Times New Roman" w:hint="eastAsia"/>
                <w:bCs/>
                <w:color w:val="000000" w:themeColor="text1"/>
                <w:sz w:val="24"/>
                <w:szCs w:val="24"/>
              </w:rPr>
              <w:t>，作</w:t>
            </w:r>
            <w:r w:rsidR="00240C5A">
              <w:rPr>
                <w:rFonts w:ascii="Times New Roman" w:eastAsia="仿宋_GB2312" w:hAnsi="Times New Roman" w:cs="Times New Roman" w:hint="eastAsia"/>
                <w:bCs/>
                <w:color w:val="000000" w:themeColor="text1"/>
                <w:sz w:val="24"/>
                <w:szCs w:val="24"/>
              </w:rPr>
              <w:lastRenderedPageBreak/>
              <w:t>者：</w:t>
            </w:r>
            <w:r w:rsidR="00240C5A" w:rsidRPr="00195A75">
              <w:rPr>
                <w:rFonts w:ascii="Times New Roman" w:eastAsia="仿宋_GB2312" w:hAnsi="Times New Roman" w:cs="Times New Roman"/>
                <w:bCs/>
                <w:color w:val="000000" w:themeColor="text1"/>
                <w:sz w:val="24"/>
                <w:szCs w:val="24"/>
              </w:rPr>
              <w:t>黄列群、潘东杰、沈永华</w:t>
            </w:r>
          </w:p>
          <w:p w14:paraId="662B378F" w14:textId="3072E9DE" w:rsidR="008062E4" w:rsidRDefault="008062E4" w:rsidP="00FB3A96">
            <w:pPr>
              <w:spacing w:line="360" w:lineRule="auto"/>
              <w:jc w:val="left"/>
              <w:rPr>
                <w:rFonts w:ascii="Times New Roman" w:eastAsia="仿宋_GB2312" w:hAnsi="Times New Roman" w:cs="Times New Roman"/>
                <w:bCs/>
                <w:color w:val="000000" w:themeColor="text1"/>
                <w:sz w:val="24"/>
                <w:szCs w:val="24"/>
              </w:rPr>
            </w:pPr>
            <w:r>
              <w:rPr>
                <w:rFonts w:ascii="Times New Roman" w:eastAsia="仿宋_GB2312" w:hAnsi="Times New Roman" w:cs="Times New Roman" w:hint="eastAsia"/>
                <w:bCs/>
                <w:color w:val="000000" w:themeColor="text1"/>
                <w:sz w:val="24"/>
                <w:szCs w:val="24"/>
              </w:rPr>
              <w:t>论文</w:t>
            </w:r>
            <w:r>
              <w:rPr>
                <w:rFonts w:ascii="Times New Roman" w:eastAsia="仿宋_GB2312" w:hAnsi="Times New Roman" w:cs="Times New Roman"/>
                <w:bCs/>
                <w:color w:val="000000" w:themeColor="text1"/>
                <w:sz w:val="24"/>
                <w:szCs w:val="24"/>
              </w:rPr>
              <w:t>1</w:t>
            </w:r>
            <w:r>
              <w:rPr>
                <w:rFonts w:ascii="Times New Roman" w:eastAsia="仿宋_GB2312" w:hAnsi="Times New Roman" w:cs="Times New Roman" w:hint="eastAsia"/>
                <w:bCs/>
                <w:color w:val="000000" w:themeColor="text1"/>
                <w:sz w:val="24"/>
                <w:szCs w:val="24"/>
              </w:rPr>
              <w:t>，铁型覆砂铸造电梯球铁制动轮的生产应用</w:t>
            </w:r>
            <w:r>
              <w:rPr>
                <w:rFonts w:ascii="Times New Roman" w:eastAsia="仿宋_GB2312" w:hAnsi="Times New Roman" w:cs="Times New Roman"/>
                <w:bCs/>
                <w:color w:val="000000" w:themeColor="text1"/>
                <w:sz w:val="24"/>
                <w:szCs w:val="24"/>
              </w:rPr>
              <w:t>[J].</w:t>
            </w:r>
            <w:r w:rsidR="00195A75">
              <w:rPr>
                <w:rFonts w:ascii="Times New Roman" w:eastAsia="仿宋_GB2312" w:hAnsi="Times New Roman" w:cs="Times New Roman" w:hint="eastAsia"/>
                <w:bCs/>
                <w:color w:val="000000" w:themeColor="text1"/>
                <w:sz w:val="24"/>
                <w:szCs w:val="24"/>
              </w:rPr>
              <w:t>《</w:t>
            </w:r>
            <w:r>
              <w:rPr>
                <w:rFonts w:ascii="Times New Roman" w:eastAsia="仿宋_GB2312" w:hAnsi="Times New Roman" w:cs="Times New Roman" w:hint="eastAsia"/>
                <w:bCs/>
                <w:color w:val="000000" w:themeColor="text1"/>
                <w:sz w:val="24"/>
                <w:szCs w:val="24"/>
              </w:rPr>
              <w:t>铸造技术</w:t>
            </w:r>
            <w:r w:rsidR="00195A75">
              <w:rPr>
                <w:rFonts w:ascii="Times New Roman" w:eastAsia="仿宋_GB2312" w:hAnsi="Times New Roman" w:cs="Times New Roman" w:hint="eastAsia"/>
                <w:bCs/>
                <w:color w:val="000000" w:themeColor="text1"/>
                <w:sz w:val="24"/>
                <w:szCs w:val="24"/>
              </w:rPr>
              <w:t>》</w:t>
            </w:r>
            <w:r>
              <w:rPr>
                <w:rFonts w:ascii="Times New Roman" w:eastAsia="仿宋_GB2312" w:hAnsi="Times New Roman" w:cs="Times New Roman"/>
                <w:bCs/>
                <w:color w:val="000000" w:themeColor="text1"/>
                <w:sz w:val="24"/>
                <w:szCs w:val="24"/>
              </w:rPr>
              <w:t>,2019</w:t>
            </w:r>
            <w:r w:rsidR="00B260BC" w:rsidRPr="00ED687D">
              <w:rPr>
                <w:rFonts w:ascii="仿宋_GB2312" w:eastAsia="仿宋_GB2312" w:hAnsi="仿宋" w:cs="仿宋" w:hint="eastAsia"/>
                <w:color w:val="000000"/>
                <w:sz w:val="24"/>
                <w:szCs w:val="24"/>
              </w:rPr>
              <w:t>.</w:t>
            </w:r>
            <w:r>
              <w:rPr>
                <w:rFonts w:ascii="Times New Roman" w:eastAsia="仿宋_GB2312" w:hAnsi="Times New Roman" w:cs="Times New Roman"/>
                <w:bCs/>
                <w:color w:val="000000" w:themeColor="text1"/>
                <w:sz w:val="24"/>
                <w:szCs w:val="24"/>
              </w:rPr>
              <w:t>40(09):961-964</w:t>
            </w:r>
            <w:r w:rsidR="00240C5A">
              <w:rPr>
                <w:rFonts w:ascii="Times New Roman" w:eastAsia="仿宋_GB2312" w:hAnsi="Times New Roman" w:cs="Times New Roman" w:hint="eastAsia"/>
                <w:bCs/>
                <w:color w:val="000000" w:themeColor="text1"/>
                <w:sz w:val="24"/>
                <w:szCs w:val="24"/>
              </w:rPr>
              <w:t>，作者：</w:t>
            </w:r>
            <w:r w:rsidR="00240C5A" w:rsidRPr="00195A75">
              <w:rPr>
                <w:rFonts w:ascii="Times New Roman" w:eastAsia="仿宋_GB2312" w:hAnsi="Times New Roman" w:cs="Times New Roman"/>
                <w:bCs/>
                <w:color w:val="000000" w:themeColor="text1"/>
                <w:sz w:val="24"/>
                <w:szCs w:val="24"/>
              </w:rPr>
              <w:t>潘东杰、朱国、夏小江、汤瑶</w:t>
            </w:r>
          </w:p>
          <w:p w14:paraId="22FF44D0" w14:textId="5C34F87D" w:rsidR="008062E4" w:rsidRDefault="008062E4" w:rsidP="00FB3A96">
            <w:pPr>
              <w:spacing w:line="360" w:lineRule="auto"/>
              <w:jc w:val="left"/>
              <w:rPr>
                <w:rFonts w:ascii="Times New Roman" w:eastAsia="仿宋_GB2312" w:hAnsi="Times New Roman" w:cs="Times New Roman"/>
                <w:bCs/>
                <w:color w:val="000000" w:themeColor="text1"/>
                <w:sz w:val="24"/>
                <w:szCs w:val="24"/>
              </w:rPr>
            </w:pPr>
            <w:r>
              <w:rPr>
                <w:rFonts w:ascii="Times New Roman" w:eastAsia="仿宋_GB2312" w:hAnsi="Times New Roman" w:cs="Times New Roman" w:hint="eastAsia"/>
                <w:bCs/>
                <w:color w:val="000000" w:themeColor="text1"/>
                <w:sz w:val="24"/>
                <w:szCs w:val="24"/>
              </w:rPr>
              <w:t>论文</w:t>
            </w:r>
            <w:r>
              <w:rPr>
                <w:rFonts w:ascii="Times New Roman" w:eastAsia="仿宋_GB2312" w:hAnsi="Times New Roman" w:cs="Times New Roman"/>
                <w:bCs/>
                <w:color w:val="000000" w:themeColor="text1"/>
                <w:sz w:val="24"/>
                <w:szCs w:val="24"/>
              </w:rPr>
              <w:t>2</w:t>
            </w:r>
            <w:r>
              <w:rPr>
                <w:rFonts w:ascii="Times New Roman" w:eastAsia="仿宋_GB2312" w:hAnsi="Times New Roman" w:cs="Times New Roman" w:hint="eastAsia"/>
                <w:bCs/>
                <w:color w:val="000000" w:themeColor="text1"/>
                <w:sz w:val="24"/>
                <w:szCs w:val="24"/>
              </w:rPr>
              <w:t>，铁型覆砂铸造球墨铸铁件缩松缩孔的防止</w:t>
            </w:r>
            <w:r>
              <w:rPr>
                <w:rFonts w:ascii="Times New Roman" w:eastAsia="仿宋_GB2312" w:hAnsi="Times New Roman" w:cs="Times New Roman"/>
                <w:bCs/>
                <w:color w:val="000000" w:themeColor="text1"/>
                <w:sz w:val="24"/>
                <w:szCs w:val="24"/>
              </w:rPr>
              <w:t>[J]</w:t>
            </w:r>
            <w:r w:rsidR="00195A75">
              <w:rPr>
                <w:rFonts w:ascii="Times New Roman" w:eastAsia="仿宋_GB2312" w:hAnsi="Times New Roman" w:cs="Times New Roman" w:hint="eastAsia"/>
                <w:bCs/>
                <w:color w:val="000000" w:themeColor="text1"/>
                <w:sz w:val="24"/>
                <w:szCs w:val="24"/>
              </w:rPr>
              <w:t>《</w:t>
            </w:r>
            <w:r>
              <w:rPr>
                <w:rFonts w:ascii="Times New Roman" w:eastAsia="仿宋_GB2312" w:hAnsi="Times New Roman" w:cs="Times New Roman"/>
                <w:bCs/>
                <w:color w:val="000000" w:themeColor="text1"/>
                <w:sz w:val="24"/>
                <w:szCs w:val="24"/>
              </w:rPr>
              <w:t>.</w:t>
            </w:r>
            <w:r>
              <w:rPr>
                <w:rFonts w:ascii="Times New Roman" w:eastAsia="仿宋_GB2312" w:hAnsi="Times New Roman" w:cs="Times New Roman" w:hint="eastAsia"/>
                <w:bCs/>
                <w:color w:val="000000" w:themeColor="text1"/>
                <w:sz w:val="24"/>
                <w:szCs w:val="24"/>
              </w:rPr>
              <w:t>铸造</w:t>
            </w:r>
            <w:r w:rsidR="00195A75">
              <w:rPr>
                <w:rFonts w:ascii="Times New Roman" w:eastAsia="仿宋_GB2312" w:hAnsi="Times New Roman" w:cs="Times New Roman" w:hint="eastAsia"/>
                <w:bCs/>
                <w:color w:val="000000" w:themeColor="text1"/>
                <w:sz w:val="24"/>
                <w:szCs w:val="24"/>
              </w:rPr>
              <w:t>》</w:t>
            </w:r>
            <w:r>
              <w:rPr>
                <w:rFonts w:ascii="Times New Roman" w:eastAsia="仿宋_GB2312" w:hAnsi="Times New Roman" w:cs="Times New Roman"/>
                <w:bCs/>
                <w:color w:val="000000" w:themeColor="text1"/>
                <w:sz w:val="24"/>
                <w:szCs w:val="24"/>
              </w:rPr>
              <w:t>,2020</w:t>
            </w:r>
            <w:r w:rsidR="00B260BC" w:rsidRPr="00ED687D">
              <w:rPr>
                <w:rFonts w:ascii="仿宋_GB2312" w:eastAsia="仿宋_GB2312" w:hAnsi="仿宋" w:cs="仿宋" w:hint="eastAsia"/>
                <w:color w:val="000000"/>
                <w:sz w:val="24"/>
                <w:szCs w:val="24"/>
              </w:rPr>
              <w:t>.</w:t>
            </w:r>
            <w:r>
              <w:rPr>
                <w:rFonts w:ascii="Times New Roman" w:eastAsia="仿宋_GB2312" w:hAnsi="Times New Roman" w:cs="Times New Roman"/>
                <w:bCs/>
                <w:color w:val="000000" w:themeColor="text1"/>
                <w:sz w:val="24"/>
                <w:szCs w:val="24"/>
              </w:rPr>
              <w:t>69(02):187-190</w:t>
            </w:r>
            <w:r w:rsidR="00240C5A">
              <w:rPr>
                <w:rFonts w:ascii="Times New Roman" w:eastAsia="仿宋_GB2312" w:hAnsi="Times New Roman" w:cs="Times New Roman" w:hint="eastAsia"/>
                <w:bCs/>
                <w:color w:val="000000" w:themeColor="text1"/>
                <w:sz w:val="24"/>
                <w:szCs w:val="24"/>
              </w:rPr>
              <w:t>，作者：</w:t>
            </w:r>
            <w:r w:rsidR="00240C5A" w:rsidRPr="00195A75">
              <w:rPr>
                <w:rFonts w:ascii="Times New Roman" w:eastAsia="仿宋_GB2312" w:hAnsi="Times New Roman" w:cs="Times New Roman"/>
                <w:bCs/>
                <w:color w:val="000000" w:themeColor="text1"/>
                <w:sz w:val="24"/>
                <w:szCs w:val="24"/>
              </w:rPr>
              <w:t>夏小江</w:t>
            </w:r>
          </w:p>
          <w:p w14:paraId="35FFAD90" w14:textId="5C5507B3" w:rsidR="000F4E25" w:rsidRPr="005B2CFA" w:rsidRDefault="008062E4" w:rsidP="00FB3A96">
            <w:pPr>
              <w:spacing w:line="360" w:lineRule="auto"/>
              <w:jc w:val="left"/>
              <w:rPr>
                <w:rFonts w:ascii="Times New Roman" w:eastAsia="仿宋_GB2312" w:hAnsi="Times New Roman" w:cs="Times New Roman"/>
                <w:bCs/>
                <w:sz w:val="24"/>
                <w:szCs w:val="24"/>
              </w:rPr>
            </w:pPr>
            <w:r>
              <w:rPr>
                <w:rFonts w:ascii="Times New Roman" w:eastAsia="仿宋_GB2312" w:hAnsi="Times New Roman" w:cs="Times New Roman" w:hint="eastAsia"/>
                <w:bCs/>
                <w:color w:val="000000" w:themeColor="text1"/>
                <w:kern w:val="0"/>
                <w:sz w:val="24"/>
                <w:szCs w:val="24"/>
              </w:rPr>
              <w:t>论文</w:t>
            </w:r>
            <w:r>
              <w:rPr>
                <w:rFonts w:ascii="Times New Roman" w:eastAsia="仿宋_GB2312" w:hAnsi="Times New Roman" w:cs="Times New Roman"/>
                <w:bCs/>
                <w:color w:val="000000" w:themeColor="text1"/>
                <w:kern w:val="0"/>
                <w:sz w:val="24"/>
                <w:szCs w:val="24"/>
              </w:rPr>
              <w:t>3</w:t>
            </w:r>
            <w:r>
              <w:rPr>
                <w:rFonts w:ascii="Times New Roman" w:eastAsia="仿宋_GB2312" w:hAnsi="Times New Roman" w:cs="Times New Roman" w:hint="eastAsia"/>
                <w:bCs/>
                <w:color w:val="000000" w:themeColor="text1"/>
                <w:kern w:val="0"/>
                <w:sz w:val="24"/>
                <w:szCs w:val="24"/>
              </w:rPr>
              <w:t>，快速换模机构在铁型覆砂造型机中的应用</w:t>
            </w:r>
            <w:r>
              <w:rPr>
                <w:rFonts w:ascii="Times New Roman" w:eastAsia="仿宋_GB2312" w:hAnsi="Times New Roman" w:cs="Times New Roman"/>
                <w:bCs/>
                <w:color w:val="000000" w:themeColor="text1"/>
                <w:kern w:val="0"/>
                <w:sz w:val="24"/>
                <w:szCs w:val="24"/>
              </w:rPr>
              <w:t>[J].</w:t>
            </w:r>
            <w:r w:rsidR="00195A75">
              <w:rPr>
                <w:rFonts w:ascii="Times New Roman" w:eastAsia="仿宋_GB2312" w:hAnsi="Times New Roman" w:cs="Times New Roman" w:hint="eastAsia"/>
                <w:bCs/>
                <w:color w:val="000000" w:themeColor="text1"/>
                <w:kern w:val="0"/>
                <w:sz w:val="24"/>
                <w:szCs w:val="24"/>
              </w:rPr>
              <w:t>《</w:t>
            </w:r>
            <w:r>
              <w:rPr>
                <w:rFonts w:ascii="Times New Roman" w:eastAsia="仿宋_GB2312" w:hAnsi="Times New Roman" w:cs="Times New Roman" w:hint="eastAsia"/>
                <w:bCs/>
                <w:color w:val="000000" w:themeColor="text1"/>
                <w:kern w:val="0"/>
                <w:sz w:val="24"/>
                <w:szCs w:val="24"/>
              </w:rPr>
              <w:t>铸造</w:t>
            </w:r>
            <w:r w:rsidR="00195A75">
              <w:rPr>
                <w:rFonts w:ascii="Times New Roman" w:eastAsia="仿宋_GB2312" w:hAnsi="Times New Roman" w:cs="Times New Roman" w:hint="eastAsia"/>
                <w:bCs/>
                <w:color w:val="000000" w:themeColor="text1"/>
                <w:kern w:val="0"/>
                <w:sz w:val="24"/>
                <w:szCs w:val="24"/>
              </w:rPr>
              <w:t>》</w:t>
            </w:r>
            <w:r>
              <w:rPr>
                <w:rFonts w:ascii="Times New Roman" w:eastAsia="仿宋_GB2312" w:hAnsi="Times New Roman" w:cs="Times New Roman"/>
                <w:bCs/>
                <w:color w:val="000000" w:themeColor="text1"/>
                <w:kern w:val="0"/>
                <w:sz w:val="24"/>
                <w:szCs w:val="24"/>
              </w:rPr>
              <w:t>,2019</w:t>
            </w:r>
            <w:r w:rsidR="00B260BC" w:rsidRPr="00ED687D">
              <w:rPr>
                <w:rFonts w:ascii="仿宋_GB2312" w:eastAsia="仿宋_GB2312" w:hAnsi="仿宋" w:cs="仿宋" w:hint="eastAsia"/>
                <w:color w:val="000000"/>
                <w:sz w:val="24"/>
                <w:szCs w:val="24"/>
              </w:rPr>
              <w:t>.</w:t>
            </w:r>
            <w:r>
              <w:rPr>
                <w:rFonts w:ascii="Times New Roman" w:eastAsia="仿宋_GB2312" w:hAnsi="Times New Roman" w:cs="Times New Roman"/>
                <w:bCs/>
                <w:color w:val="000000" w:themeColor="text1"/>
                <w:kern w:val="0"/>
                <w:sz w:val="24"/>
                <w:szCs w:val="24"/>
              </w:rPr>
              <w:t>68(07):746-748</w:t>
            </w:r>
            <w:r w:rsidR="00240C5A">
              <w:rPr>
                <w:rFonts w:ascii="Times New Roman" w:eastAsia="仿宋_GB2312" w:hAnsi="Times New Roman" w:cs="Times New Roman" w:hint="eastAsia"/>
                <w:bCs/>
                <w:color w:val="000000" w:themeColor="text1"/>
                <w:kern w:val="0"/>
                <w:sz w:val="24"/>
                <w:szCs w:val="24"/>
              </w:rPr>
              <w:t>，作者：</w:t>
            </w:r>
            <w:r w:rsidR="00240C5A" w:rsidRPr="00195A75">
              <w:rPr>
                <w:rFonts w:ascii="Times New Roman" w:eastAsia="仿宋_GB2312" w:hAnsi="Times New Roman" w:cs="Times New Roman"/>
                <w:bCs/>
                <w:color w:val="000000" w:themeColor="text1"/>
                <w:kern w:val="0"/>
                <w:sz w:val="24"/>
                <w:szCs w:val="24"/>
              </w:rPr>
              <w:t>朱丹、潘东杰、夏小江</w:t>
            </w:r>
          </w:p>
        </w:tc>
      </w:tr>
      <w:tr w:rsidR="005B2CFA" w:rsidRPr="005B2CFA" w14:paraId="3246E5E7" w14:textId="77777777" w:rsidTr="00195A75">
        <w:trPr>
          <w:trHeight w:val="1125"/>
        </w:trPr>
        <w:tc>
          <w:tcPr>
            <w:tcW w:w="1702" w:type="dxa"/>
            <w:tcBorders>
              <w:right w:val="single" w:sz="4" w:space="0" w:color="auto"/>
            </w:tcBorders>
            <w:vAlign w:val="center"/>
          </w:tcPr>
          <w:p w14:paraId="4EE1CF05" w14:textId="77777777" w:rsidR="005B2CFA" w:rsidRPr="005B2CFA" w:rsidRDefault="005B2CFA" w:rsidP="005B2CFA">
            <w:pPr>
              <w:spacing w:line="440" w:lineRule="exact"/>
              <w:jc w:val="center"/>
              <w:rPr>
                <w:rFonts w:ascii="Times New Roman" w:eastAsia="仿宋_GB2312" w:hAnsi="Times New Roman" w:cs="Times New Roman"/>
                <w:bCs/>
                <w:sz w:val="28"/>
                <w:szCs w:val="24"/>
              </w:rPr>
            </w:pPr>
            <w:r w:rsidRPr="005B2CFA">
              <w:rPr>
                <w:rFonts w:ascii="Times New Roman" w:eastAsia="仿宋_GB2312" w:hAnsi="Times New Roman" w:cs="Times New Roman"/>
                <w:bCs/>
                <w:sz w:val="28"/>
                <w:szCs w:val="24"/>
              </w:rPr>
              <w:lastRenderedPageBreak/>
              <w:t>主要完成人</w:t>
            </w:r>
          </w:p>
        </w:tc>
        <w:tc>
          <w:tcPr>
            <w:tcW w:w="7087" w:type="dxa"/>
            <w:tcBorders>
              <w:left w:val="single" w:sz="4" w:space="0" w:color="auto"/>
            </w:tcBorders>
            <w:vAlign w:val="center"/>
          </w:tcPr>
          <w:p w14:paraId="47CFD293" w14:textId="77777777" w:rsidR="005B2CFA" w:rsidRP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bCs/>
                <w:sz w:val="24"/>
                <w:szCs w:val="24"/>
              </w:rPr>
              <w:t>夏小江</w:t>
            </w:r>
            <w:r w:rsidR="005B2CFA" w:rsidRPr="005B2CFA">
              <w:rPr>
                <w:rFonts w:ascii="Times New Roman" w:eastAsia="仿宋_GB2312" w:hAnsi="Times New Roman" w:cs="Times New Roman"/>
                <w:bCs/>
                <w:sz w:val="24"/>
                <w:szCs w:val="24"/>
              </w:rPr>
              <w:t>，排名</w:t>
            </w:r>
            <w:r w:rsidR="005B2CFA" w:rsidRPr="005B2CFA">
              <w:rPr>
                <w:rFonts w:ascii="Times New Roman" w:eastAsia="仿宋_GB2312" w:hAnsi="Times New Roman" w:cs="Times New Roman"/>
                <w:bCs/>
                <w:sz w:val="24"/>
                <w:szCs w:val="24"/>
              </w:rPr>
              <w:t>1</w:t>
            </w:r>
            <w:r w:rsidR="005B2CFA"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高级</w:t>
            </w:r>
            <w:r>
              <w:rPr>
                <w:rFonts w:ascii="Times New Roman" w:eastAsia="仿宋_GB2312" w:hAnsi="Times New Roman" w:cs="Times New Roman"/>
                <w:bCs/>
                <w:sz w:val="24"/>
                <w:szCs w:val="24"/>
              </w:rPr>
              <w:t>工程师</w:t>
            </w:r>
            <w:r w:rsidR="005B2CFA"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机电设计研究院有限公司</w:t>
            </w:r>
            <w:r w:rsidR="005B2CFA" w:rsidRPr="005B2CFA">
              <w:rPr>
                <w:rFonts w:ascii="Times New Roman" w:eastAsia="仿宋_GB2312" w:hAnsi="Times New Roman" w:cs="Times New Roman"/>
                <w:bCs/>
                <w:sz w:val="24"/>
                <w:szCs w:val="24"/>
              </w:rPr>
              <w:t>；</w:t>
            </w:r>
          </w:p>
          <w:p w14:paraId="7D21255D" w14:textId="77777777" w:rsidR="00B037D9" w:rsidRDefault="00C87844" w:rsidP="00FB3A96">
            <w:pPr>
              <w:spacing w:line="360" w:lineRule="auto"/>
              <w:ind w:left="1920" w:hangingChars="800" w:hanging="1920"/>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潘东杰</w:t>
            </w:r>
            <w:r w:rsidR="005B2CFA" w:rsidRPr="005B2CFA">
              <w:rPr>
                <w:rFonts w:ascii="Times New Roman" w:eastAsia="仿宋_GB2312" w:hAnsi="Times New Roman" w:cs="Times New Roman"/>
                <w:bCs/>
                <w:sz w:val="24"/>
                <w:szCs w:val="24"/>
              </w:rPr>
              <w:t>，排名</w:t>
            </w:r>
            <w:r w:rsidR="005B2CFA" w:rsidRPr="005B2CFA">
              <w:rPr>
                <w:rFonts w:ascii="Times New Roman" w:eastAsia="仿宋_GB2312" w:hAnsi="Times New Roman" w:cs="Times New Roman"/>
                <w:bCs/>
                <w:sz w:val="24"/>
                <w:szCs w:val="24"/>
              </w:rPr>
              <w:t>2</w:t>
            </w:r>
            <w:r w:rsidR="005B2CFA"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教授级</w:t>
            </w:r>
            <w:r>
              <w:rPr>
                <w:rFonts w:ascii="Times New Roman" w:eastAsia="仿宋_GB2312" w:hAnsi="Times New Roman" w:cs="Times New Roman"/>
                <w:bCs/>
                <w:sz w:val="24"/>
                <w:szCs w:val="24"/>
              </w:rPr>
              <w:t>高级工程师</w:t>
            </w:r>
            <w:r w:rsidR="005B2CFA"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w:t>
            </w:r>
          </w:p>
          <w:p w14:paraId="0ACE307D" w14:textId="064AC2D5" w:rsidR="005B2CFA" w:rsidRPr="005B2CFA" w:rsidRDefault="00C87844" w:rsidP="00FB3A96">
            <w:pPr>
              <w:spacing w:line="360" w:lineRule="auto"/>
              <w:ind w:left="1920" w:hangingChars="800" w:hanging="1920"/>
              <w:rPr>
                <w:rFonts w:ascii="Times New Roman" w:eastAsia="仿宋_GB2312" w:hAnsi="Times New Roman" w:cs="Times New Roman"/>
                <w:bCs/>
                <w:sz w:val="24"/>
                <w:szCs w:val="24"/>
              </w:rPr>
            </w:pPr>
            <w:r>
              <w:rPr>
                <w:rFonts w:ascii="Times New Roman" w:eastAsia="仿宋_GB2312" w:hAnsi="Times New Roman" w:cs="Times New Roman"/>
                <w:bCs/>
                <w:sz w:val="24"/>
                <w:szCs w:val="24"/>
              </w:rPr>
              <w:t>限公司</w:t>
            </w:r>
            <w:r w:rsidR="005B2CFA" w:rsidRPr="005B2CFA">
              <w:rPr>
                <w:rFonts w:ascii="Times New Roman" w:eastAsia="仿宋_GB2312" w:hAnsi="Times New Roman" w:cs="Times New Roman"/>
                <w:bCs/>
                <w:sz w:val="24"/>
                <w:szCs w:val="24"/>
              </w:rPr>
              <w:t>；</w:t>
            </w:r>
          </w:p>
          <w:p w14:paraId="2326F225" w14:textId="0A8A01B0" w:rsid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汤瑶</w:t>
            </w:r>
            <w:r w:rsidR="005B2CFA" w:rsidRPr="005B2CFA">
              <w:rPr>
                <w:rFonts w:ascii="Times New Roman" w:eastAsia="仿宋_GB2312" w:hAnsi="Times New Roman" w:cs="Times New Roman"/>
                <w:bCs/>
                <w:sz w:val="24"/>
                <w:szCs w:val="24"/>
              </w:rPr>
              <w:t>，排名</w:t>
            </w:r>
            <w:r w:rsidR="005B2CFA" w:rsidRPr="005B2CFA">
              <w:rPr>
                <w:rFonts w:ascii="Times New Roman" w:eastAsia="仿宋_GB2312" w:hAnsi="Times New Roman" w:cs="Times New Roman"/>
                <w:bCs/>
                <w:sz w:val="24"/>
                <w:szCs w:val="24"/>
              </w:rPr>
              <w:t>3</w:t>
            </w:r>
            <w:r w:rsidR="005B2CFA"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高级</w:t>
            </w:r>
            <w:r>
              <w:rPr>
                <w:rFonts w:ascii="Times New Roman" w:eastAsia="仿宋_GB2312" w:hAnsi="Times New Roman" w:cs="Times New Roman"/>
                <w:bCs/>
                <w:sz w:val="24"/>
                <w:szCs w:val="24"/>
              </w:rPr>
              <w:t>工程师</w:t>
            </w:r>
            <w:r w:rsidR="005B2CFA"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机电设计研究院有限公司</w:t>
            </w:r>
            <w:r w:rsidR="005B2CFA" w:rsidRPr="005B2CFA">
              <w:rPr>
                <w:rFonts w:ascii="Times New Roman" w:eastAsia="仿宋_GB2312" w:hAnsi="Times New Roman" w:cs="Times New Roman"/>
                <w:bCs/>
                <w:sz w:val="24"/>
                <w:szCs w:val="24"/>
              </w:rPr>
              <w:t>；</w:t>
            </w:r>
          </w:p>
          <w:p w14:paraId="28243AE7" w14:textId="6B6F7EDF" w:rsidR="00C87844" w:rsidRP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bCs/>
                <w:sz w:val="24"/>
                <w:szCs w:val="24"/>
              </w:rPr>
              <w:t>应浩</w:t>
            </w:r>
            <w:r w:rsidRPr="005B2CFA">
              <w:rPr>
                <w:rFonts w:ascii="Times New Roman" w:eastAsia="仿宋_GB2312" w:hAnsi="Times New Roman" w:cs="Times New Roman"/>
                <w:bCs/>
                <w:sz w:val="24"/>
                <w:szCs w:val="24"/>
              </w:rPr>
              <w:t>，排名</w:t>
            </w:r>
            <w:r>
              <w:rPr>
                <w:rFonts w:ascii="Times New Roman" w:eastAsia="仿宋_GB2312" w:hAnsi="Times New Roman" w:cs="Times New Roman"/>
                <w:bCs/>
                <w:sz w:val="24"/>
                <w:szCs w:val="24"/>
              </w:rPr>
              <w:t>4</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高级</w:t>
            </w:r>
            <w:r>
              <w:rPr>
                <w:rFonts w:ascii="Times New Roman" w:eastAsia="仿宋_GB2312" w:hAnsi="Times New Roman" w:cs="Times New Roman"/>
                <w:bCs/>
                <w:sz w:val="24"/>
                <w:szCs w:val="24"/>
              </w:rPr>
              <w:t>工程师</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机电设计研究院有限公司</w:t>
            </w:r>
            <w:r w:rsidRPr="005B2CFA">
              <w:rPr>
                <w:rFonts w:ascii="Times New Roman" w:eastAsia="仿宋_GB2312" w:hAnsi="Times New Roman" w:cs="Times New Roman"/>
                <w:bCs/>
                <w:sz w:val="24"/>
                <w:szCs w:val="24"/>
              </w:rPr>
              <w:t>；</w:t>
            </w:r>
          </w:p>
          <w:p w14:paraId="10F47202" w14:textId="4C528358" w:rsidR="00C87844" w:rsidRP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高强</w:t>
            </w:r>
            <w:r w:rsidRPr="005B2CFA">
              <w:rPr>
                <w:rFonts w:ascii="Times New Roman" w:eastAsia="仿宋_GB2312" w:hAnsi="Times New Roman" w:cs="Times New Roman"/>
                <w:bCs/>
                <w:sz w:val="24"/>
                <w:szCs w:val="24"/>
              </w:rPr>
              <w:t>，排名</w:t>
            </w:r>
            <w:r>
              <w:rPr>
                <w:rFonts w:ascii="Times New Roman" w:eastAsia="仿宋_GB2312" w:hAnsi="Times New Roman" w:cs="Times New Roman"/>
                <w:bCs/>
                <w:sz w:val="24"/>
                <w:szCs w:val="24"/>
              </w:rPr>
              <w:t>5</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高级</w:t>
            </w:r>
            <w:r>
              <w:rPr>
                <w:rFonts w:ascii="Times New Roman" w:eastAsia="仿宋_GB2312" w:hAnsi="Times New Roman" w:cs="Times New Roman"/>
                <w:bCs/>
                <w:sz w:val="24"/>
                <w:szCs w:val="24"/>
              </w:rPr>
              <w:t>工程师</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机电设计研究院有限公司</w:t>
            </w:r>
            <w:r w:rsidRPr="005B2CFA">
              <w:rPr>
                <w:rFonts w:ascii="Times New Roman" w:eastAsia="仿宋_GB2312" w:hAnsi="Times New Roman" w:cs="Times New Roman"/>
                <w:bCs/>
                <w:sz w:val="24"/>
                <w:szCs w:val="24"/>
              </w:rPr>
              <w:t>；</w:t>
            </w:r>
          </w:p>
          <w:p w14:paraId="467ED3A3" w14:textId="77777777" w:rsidR="00B037D9" w:rsidRDefault="00C87844" w:rsidP="00FB3A96">
            <w:pPr>
              <w:spacing w:line="360" w:lineRule="auto"/>
              <w:ind w:left="1680" w:hangingChars="700" w:hanging="1680"/>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沈永华</w:t>
            </w:r>
            <w:r w:rsidRPr="005B2CFA">
              <w:rPr>
                <w:rFonts w:ascii="Times New Roman" w:eastAsia="仿宋_GB2312" w:hAnsi="Times New Roman" w:cs="Times New Roman"/>
                <w:bCs/>
                <w:sz w:val="24"/>
                <w:szCs w:val="24"/>
              </w:rPr>
              <w:t>，排名</w:t>
            </w:r>
            <w:r>
              <w:rPr>
                <w:rFonts w:ascii="Times New Roman" w:eastAsia="仿宋_GB2312" w:hAnsi="Times New Roman" w:cs="Times New Roman"/>
                <w:bCs/>
                <w:sz w:val="24"/>
                <w:szCs w:val="24"/>
              </w:rPr>
              <w:t>6</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教授级</w:t>
            </w:r>
            <w:r>
              <w:rPr>
                <w:rFonts w:ascii="Times New Roman" w:eastAsia="仿宋_GB2312" w:hAnsi="Times New Roman" w:cs="Times New Roman"/>
                <w:bCs/>
                <w:sz w:val="24"/>
                <w:szCs w:val="24"/>
              </w:rPr>
              <w:t>高级工程师</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w:t>
            </w:r>
          </w:p>
          <w:p w14:paraId="0CC67226" w14:textId="7BA365A1" w:rsidR="00C87844" w:rsidRPr="005B2CFA" w:rsidRDefault="00C87844" w:rsidP="00FB3A96">
            <w:pPr>
              <w:spacing w:line="360" w:lineRule="auto"/>
              <w:ind w:left="1680" w:hangingChars="700" w:hanging="1680"/>
              <w:rPr>
                <w:rFonts w:ascii="Times New Roman" w:eastAsia="仿宋_GB2312" w:hAnsi="Times New Roman" w:cs="Times New Roman"/>
                <w:bCs/>
                <w:sz w:val="24"/>
                <w:szCs w:val="24"/>
              </w:rPr>
            </w:pPr>
            <w:r>
              <w:rPr>
                <w:rFonts w:ascii="Times New Roman" w:eastAsia="仿宋_GB2312" w:hAnsi="Times New Roman" w:cs="Times New Roman"/>
                <w:bCs/>
                <w:sz w:val="24"/>
                <w:szCs w:val="24"/>
              </w:rPr>
              <w:t>限公司</w:t>
            </w:r>
            <w:r w:rsidRPr="005B2CFA">
              <w:rPr>
                <w:rFonts w:ascii="Times New Roman" w:eastAsia="仿宋_GB2312" w:hAnsi="Times New Roman" w:cs="Times New Roman"/>
                <w:bCs/>
                <w:sz w:val="24"/>
                <w:szCs w:val="24"/>
              </w:rPr>
              <w:t>；</w:t>
            </w:r>
          </w:p>
          <w:p w14:paraId="3415D0DB" w14:textId="0A7DE714" w:rsidR="00C87844" w:rsidRP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朱国</w:t>
            </w:r>
            <w:r w:rsidRPr="005B2CFA">
              <w:rPr>
                <w:rFonts w:ascii="Times New Roman" w:eastAsia="仿宋_GB2312" w:hAnsi="Times New Roman" w:cs="Times New Roman"/>
                <w:bCs/>
                <w:sz w:val="24"/>
                <w:szCs w:val="24"/>
              </w:rPr>
              <w:t>，排名</w:t>
            </w:r>
            <w:r>
              <w:rPr>
                <w:rFonts w:ascii="Times New Roman" w:eastAsia="仿宋_GB2312" w:hAnsi="Times New Roman" w:cs="Times New Roman"/>
                <w:bCs/>
                <w:sz w:val="24"/>
                <w:szCs w:val="24"/>
              </w:rPr>
              <w:t>7</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工程师</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机电设计研究院有限公司</w:t>
            </w:r>
            <w:r w:rsidRPr="005B2CFA">
              <w:rPr>
                <w:rFonts w:ascii="Times New Roman" w:eastAsia="仿宋_GB2312" w:hAnsi="Times New Roman" w:cs="Times New Roman"/>
                <w:bCs/>
                <w:sz w:val="24"/>
                <w:szCs w:val="24"/>
              </w:rPr>
              <w:t>；</w:t>
            </w:r>
          </w:p>
          <w:p w14:paraId="43FA2C1D" w14:textId="77777777" w:rsidR="00C87844" w:rsidRP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陈云祥</w:t>
            </w:r>
            <w:r w:rsidRPr="005B2CFA">
              <w:rPr>
                <w:rFonts w:ascii="Times New Roman" w:eastAsia="仿宋_GB2312" w:hAnsi="Times New Roman" w:cs="Times New Roman"/>
                <w:bCs/>
                <w:sz w:val="24"/>
                <w:szCs w:val="24"/>
              </w:rPr>
              <w:t>，排名</w:t>
            </w:r>
            <w:r>
              <w:rPr>
                <w:rFonts w:ascii="Times New Roman" w:eastAsia="仿宋_GB2312" w:hAnsi="Times New Roman" w:cs="Times New Roman"/>
                <w:bCs/>
                <w:sz w:val="24"/>
                <w:szCs w:val="24"/>
              </w:rPr>
              <w:t>8</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副教授</w:t>
            </w:r>
            <w:r w:rsidRPr="005B2CFA">
              <w:rPr>
                <w:rFonts w:ascii="Times New Roman" w:eastAsia="仿宋_GB2312" w:hAnsi="Times New Roman" w:cs="Times New Roman"/>
                <w:bCs/>
                <w:sz w:val="24"/>
                <w:szCs w:val="24"/>
              </w:rPr>
              <w:t>，</w:t>
            </w:r>
            <w:r w:rsidRPr="00C87844">
              <w:rPr>
                <w:rFonts w:ascii="Times New Roman" w:eastAsia="仿宋_GB2312" w:hAnsi="Times New Roman" w:cs="Times New Roman" w:hint="eastAsia"/>
                <w:bCs/>
                <w:sz w:val="24"/>
                <w:szCs w:val="24"/>
              </w:rPr>
              <w:t>浙江机电职业技术学院</w:t>
            </w:r>
            <w:r w:rsidRPr="005B2CFA">
              <w:rPr>
                <w:rFonts w:ascii="Times New Roman" w:eastAsia="仿宋_GB2312" w:hAnsi="Times New Roman" w:cs="Times New Roman"/>
                <w:bCs/>
                <w:sz w:val="24"/>
                <w:szCs w:val="24"/>
              </w:rPr>
              <w:t>；</w:t>
            </w:r>
          </w:p>
          <w:p w14:paraId="62251C43" w14:textId="237DCF2A" w:rsidR="00C87844" w:rsidRPr="005B2CFA" w:rsidRDefault="00C87844" w:rsidP="00FB3A96">
            <w:pPr>
              <w:spacing w:line="360" w:lineRule="auto"/>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朱丹</w:t>
            </w:r>
            <w:r w:rsidRPr="005B2CFA">
              <w:rPr>
                <w:rFonts w:ascii="Times New Roman" w:eastAsia="仿宋_GB2312" w:hAnsi="Times New Roman" w:cs="Times New Roman"/>
                <w:bCs/>
                <w:sz w:val="24"/>
                <w:szCs w:val="24"/>
              </w:rPr>
              <w:t>，排名</w:t>
            </w:r>
            <w:r w:rsidR="00BB5E95">
              <w:rPr>
                <w:rFonts w:ascii="Times New Roman" w:eastAsia="仿宋_GB2312" w:hAnsi="Times New Roman" w:cs="Times New Roman"/>
                <w:bCs/>
                <w:sz w:val="24"/>
                <w:szCs w:val="24"/>
              </w:rPr>
              <w:t>9</w:t>
            </w:r>
            <w:r w:rsidRPr="005B2CFA">
              <w:rPr>
                <w:rFonts w:ascii="Times New Roman" w:eastAsia="仿宋_GB2312" w:hAnsi="Times New Roman" w:cs="Times New Roman"/>
                <w:bCs/>
                <w:sz w:val="24"/>
                <w:szCs w:val="24"/>
              </w:rPr>
              <w:t>，</w:t>
            </w:r>
            <w:r w:rsidR="004559F8">
              <w:rPr>
                <w:rFonts w:ascii="Times New Roman" w:eastAsia="仿宋_GB2312" w:hAnsi="Times New Roman" w:cs="Times New Roman"/>
                <w:bCs/>
                <w:sz w:val="24"/>
                <w:szCs w:val="24"/>
              </w:rPr>
              <w:t>高级工程师</w:t>
            </w:r>
            <w:r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浙江省</w:t>
            </w:r>
            <w:r>
              <w:rPr>
                <w:rFonts w:ascii="Times New Roman" w:eastAsia="仿宋_GB2312" w:hAnsi="Times New Roman" w:cs="Times New Roman"/>
                <w:bCs/>
                <w:sz w:val="24"/>
                <w:szCs w:val="24"/>
              </w:rPr>
              <w:t>机电设计研究院有限公司</w:t>
            </w:r>
            <w:r w:rsidRPr="005B2CFA">
              <w:rPr>
                <w:rFonts w:ascii="Times New Roman" w:eastAsia="仿宋_GB2312" w:hAnsi="Times New Roman" w:cs="Times New Roman"/>
                <w:bCs/>
                <w:sz w:val="24"/>
                <w:szCs w:val="24"/>
              </w:rPr>
              <w:t>；</w:t>
            </w:r>
          </w:p>
          <w:p w14:paraId="44BA2B4E" w14:textId="73E20504" w:rsidR="00C87844" w:rsidRPr="005B2CFA" w:rsidRDefault="004559F8" w:rsidP="00FB3A96">
            <w:pPr>
              <w:spacing w:line="360" w:lineRule="auto"/>
              <w:rPr>
                <w:rFonts w:ascii="Times New Roman" w:eastAsia="仿宋_GB2312" w:hAnsi="Times New Roman" w:cs="Times New Roman"/>
                <w:bCs/>
                <w:sz w:val="24"/>
                <w:szCs w:val="24"/>
              </w:rPr>
            </w:pPr>
            <w:r w:rsidRPr="004559F8">
              <w:rPr>
                <w:rFonts w:ascii="Times New Roman" w:eastAsia="仿宋_GB2312" w:hAnsi="Times New Roman" w:cs="Times New Roman" w:hint="eastAsia"/>
                <w:bCs/>
                <w:sz w:val="24"/>
                <w:szCs w:val="24"/>
              </w:rPr>
              <w:t>邱仲华</w:t>
            </w:r>
            <w:r w:rsidR="00C87844" w:rsidRPr="005B2CFA">
              <w:rPr>
                <w:rFonts w:ascii="Times New Roman" w:eastAsia="仿宋_GB2312" w:hAnsi="Times New Roman" w:cs="Times New Roman"/>
                <w:bCs/>
                <w:sz w:val="24"/>
                <w:szCs w:val="24"/>
              </w:rPr>
              <w:t>，排名</w:t>
            </w:r>
            <w:r w:rsidR="00C87844">
              <w:rPr>
                <w:rFonts w:ascii="Times New Roman" w:eastAsia="仿宋_GB2312" w:hAnsi="Times New Roman" w:cs="Times New Roman"/>
                <w:bCs/>
                <w:sz w:val="24"/>
                <w:szCs w:val="24"/>
              </w:rPr>
              <w:t>1</w:t>
            </w:r>
            <w:r w:rsidR="00BB5E95">
              <w:rPr>
                <w:rFonts w:ascii="Times New Roman" w:eastAsia="仿宋_GB2312" w:hAnsi="Times New Roman" w:cs="Times New Roman"/>
                <w:bCs/>
                <w:sz w:val="24"/>
                <w:szCs w:val="24"/>
              </w:rPr>
              <w:t>0</w:t>
            </w:r>
            <w:r w:rsidR="00C87844" w:rsidRPr="005B2CFA">
              <w:rPr>
                <w:rFonts w:ascii="Times New Roman" w:eastAsia="仿宋_GB2312" w:hAnsi="Times New Roman" w:cs="Times New Roman"/>
                <w:bCs/>
                <w:sz w:val="24"/>
                <w:szCs w:val="24"/>
              </w:rPr>
              <w:t>，</w:t>
            </w:r>
            <w:r w:rsidR="00712D39">
              <w:rPr>
                <w:rFonts w:ascii="Times New Roman" w:eastAsia="仿宋_GB2312" w:hAnsi="Times New Roman" w:cs="Times New Roman" w:hint="eastAsia"/>
                <w:bCs/>
                <w:sz w:val="24"/>
                <w:szCs w:val="24"/>
              </w:rPr>
              <w:t>工程师</w:t>
            </w:r>
            <w:r w:rsidR="00C87844" w:rsidRPr="005B2CFA">
              <w:rPr>
                <w:rFonts w:ascii="Times New Roman" w:eastAsia="仿宋_GB2312" w:hAnsi="Times New Roman" w:cs="Times New Roman"/>
                <w:bCs/>
                <w:sz w:val="24"/>
                <w:szCs w:val="24"/>
              </w:rPr>
              <w:t>，</w:t>
            </w:r>
            <w:r w:rsidR="00712D39" w:rsidRPr="00434532">
              <w:rPr>
                <w:rFonts w:ascii="Times New Roman" w:eastAsia="仿宋_GB2312" w:hAnsi="Times New Roman" w:cs="Times New Roman" w:hint="eastAsia"/>
                <w:bCs/>
                <w:sz w:val="24"/>
                <w:szCs w:val="24"/>
              </w:rPr>
              <w:t>湖州鼎盛机械制造有限公司</w:t>
            </w:r>
            <w:r w:rsidR="00C87844" w:rsidRPr="005B2CFA">
              <w:rPr>
                <w:rFonts w:ascii="Times New Roman" w:eastAsia="仿宋_GB2312" w:hAnsi="Times New Roman" w:cs="Times New Roman"/>
                <w:bCs/>
                <w:sz w:val="24"/>
                <w:szCs w:val="24"/>
              </w:rPr>
              <w:t>；</w:t>
            </w:r>
          </w:p>
          <w:p w14:paraId="351C1791" w14:textId="09387DAE" w:rsidR="00C87844" w:rsidRPr="005B2CFA" w:rsidRDefault="004559F8" w:rsidP="00FB3A96">
            <w:pPr>
              <w:spacing w:line="360" w:lineRule="auto"/>
              <w:rPr>
                <w:rFonts w:ascii="Times New Roman" w:eastAsia="仿宋_GB2312" w:hAnsi="Times New Roman" w:cs="Times New Roman"/>
                <w:bCs/>
                <w:sz w:val="24"/>
                <w:szCs w:val="24"/>
              </w:rPr>
            </w:pPr>
            <w:r w:rsidRPr="004559F8">
              <w:rPr>
                <w:rFonts w:ascii="Times New Roman" w:eastAsia="仿宋_GB2312" w:hAnsi="Times New Roman" w:cs="Times New Roman" w:hint="eastAsia"/>
                <w:bCs/>
                <w:sz w:val="24"/>
                <w:szCs w:val="24"/>
              </w:rPr>
              <w:t>郑雨海</w:t>
            </w:r>
            <w:r w:rsidR="00C87844" w:rsidRPr="005B2CFA">
              <w:rPr>
                <w:rFonts w:ascii="Times New Roman" w:eastAsia="仿宋_GB2312" w:hAnsi="Times New Roman" w:cs="Times New Roman"/>
                <w:bCs/>
                <w:sz w:val="24"/>
                <w:szCs w:val="24"/>
              </w:rPr>
              <w:t>，排名</w:t>
            </w:r>
            <w:r w:rsidR="00C87844">
              <w:rPr>
                <w:rFonts w:ascii="Times New Roman" w:eastAsia="仿宋_GB2312" w:hAnsi="Times New Roman" w:cs="Times New Roman"/>
                <w:bCs/>
                <w:sz w:val="24"/>
                <w:szCs w:val="24"/>
              </w:rPr>
              <w:t>1</w:t>
            </w:r>
            <w:r w:rsidR="00BB5E95">
              <w:rPr>
                <w:rFonts w:ascii="Times New Roman" w:eastAsia="仿宋_GB2312" w:hAnsi="Times New Roman" w:cs="Times New Roman"/>
                <w:bCs/>
                <w:sz w:val="24"/>
                <w:szCs w:val="24"/>
              </w:rPr>
              <w:t>1</w:t>
            </w:r>
            <w:r w:rsidR="00C87844"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工程师</w:t>
            </w:r>
            <w:r w:rsidR="00C87844" w:rsidRPr="005B2CFA">
              <w:rPr>
                <w:rFonts w:ascii="Times New Roman" w:eastAsia="仿宋_GB2312" w:hAnsi="Times New Roman" w:cs="Times New Roman"/>
                <w:bCs/>
                <w:sz w:val="24"/>
                <w:szCs w:val="24"/>
              </w:rPr>
              <w:t>，</w:t>
            </w:r>
            <w:r w:rsidR="00712D39" w:rsidRPr="00434532">
              <w:rPr>
                <w:rFonts w:ascii="Times New Roman" w:eastAsia="仿宋_GB2312" w:hAnsi="Times New Roman" w:cs="Times New Roman" w:hint="eastAsia"/>
                <w:bCs/>
                <w:sz w:val="24"/>
                <w:szCs w:val="24"/>
              </w:rPr>
              <w:t>衢州市万龙机械制造有限公司</w:t>
            </w:r>
            <w:r w:rsidR="00C87844" w:rsidRPr="005B2CFA">
              <w:rPr>
                <w:rFonts w:ascii="Times New Roman" w:eastAsia="仿宋_GB2312" w:hAnsi="Times New Roman" w:cs="Times New Roman"/>
                <w:bCs/>
                <w:sz w:val="24"/>
                <w:szCs w:val="24"/>
              </w:rPr>
              <w:t>；</w:t>
            </w:r>
          </w:p>
          <w:p w14:paraId="11C0F36A" w14:textId="6BEB7FA3" w:rsidR="005B2CFA" w:rsidRPr="005B2CFA" w:rsidRDefault="004559F8" w:rsidP="00FB3A96">
            <w:pPr>
              <w:spacing w:line="360" w:lineRule="auto"/>
              <w:rPr>
                <w:rFonts w:ascii="Times New Roman" w:eastAsia="仿宋_GB2312" w:hAnsi="Times New Roman" w:cs="Times New Roman"/>
                <w:bCs/>
                <w:sz w:val="24"/>
                <w:szCs w:val="24"/>
              </w:rPr>
            </w:pPr>
            <w:r w:rsidRPr="004559F8">
              <w:rPr>
                <w:rFonts w:ascii="Times New Roman" w:eastAsia="仿宋_GB2312" w:hAnsi="Times New Roman" w:cs="Times New Roman" w:hint="eastAsia"/>
                <w:bCs/>
                <w:sz w:val="24"/>
                <w:szCs w:val="24"/>
              </w:rPr>
              <w:t>汤灿华</w:t>
            </w:r>
            <w:r w:rsidR="00C87844" w:rsidRPr="005B2CFA">
              <w:rPr>
                <w:rFonts w:ascii="Times New Roman" w:eastAsia="仿宋_GB2312" w:hAnsi="Times New Roman" w:cs="Times New Roman"/>
                <w:bCs/>
                <w:sz w:val="24"/>
                <w:szCs w:val="24"/>
              </w:rPr>
              <w:t>，排名</w:t>
            </w:r>
            <w:r w:rsidR="00C87844">
              <w:rPr>
                <w:rFonts w:ascii="Times New Roman" w:eastAsia="仿宋_GB2312" w:hAnsi="Times New Roman" w:cs="Times New Roman"/>
                <w:bCs/>
                <w:sz w:val="24"/>
                <w:szCs w:val="24"/>
              </w:rPr>
              <w:t>1</w:t>
            </w:r>
            <w:r w:rsidR="00BB5E95">
              <w:rPr>
                <w:rFonts w:ascii="Times New Roman" w:eastAsia="仿宋_GB2312" w:hAnsi="Times New Roman" w:cs="Times New Roman"/>
                <w:bCs/>
                <w:sz w:val="24"/>
                <w:szCs w:val="24"/>
              </w:rPr>
              <w:t>2</w:t>
            </w:r>
            <w:r w:rsidR="00C87844" w:rsidRPr="005B2CFA">
              <w:rPr>
                <w:rFonts w:ascii="Times New Roman" w:eastAsia="仿宋_GB2312" w:hAnsi="Times New Roman" w:cs="Times New Roman"/>
                <w:bCs/>
                <w:sz w:val="24"/>
                <w:szCs w:val="24"/>
              </w:rPr>
              <w:t>，</w:t>
            </w:r>
            <w:r>
              <w:rPr>
                <w:rFonts w:ascii="Times New Roman" w:eastAsia="仿宋_GB2312" w:hAnsi="Times New Roman" w:cs="Times New Roman" w:hint="eastAsia"/>
                <w:bCs/>
                <w:sz w:val="24"/>
                <w:szCs w:val="24"/>
              </w:rPr>
              <w:t>无</w:t>
            </w:r>
            <w:r w:rsidR="00C87844" w:rsidRPr="005B2CFA">
              <w:rPr>
                <w:rFonts w:ascii="Times New Roman" w:eastAsia="仿宋_GB2312" w:hAnsi="Times New Roman" w:cs="Times New Roman"/>
                <w:bCs/>
                <w:sz w:val="24"/>
                <w:szCs w:val="24"/>
              </w:rPr>
              <w:t>，</w:t>
            </w:r>
            <w:r w:rsidR="00712D39" w:rsidRPr="00434532">
              <w:rPr>
                <w:rFonts w:ascii="Times New Roman" w:eastAsia="仿宋_GB2312" w:hAnsi="Times New Roman" w:cs="Times New Roman" w:hint="eastAsia"/>
                <w:bCs/>
                <w:sz w:val="24"/>
                <w:szCs w:val="24"/>
              </w:rPr>
              <w:t>杭州萧山恒峰铸造机械厂</w:t>
            </w:r>
            <w:r w:rsidR="00C87844" w:rsidRPr="005B2CFA">
              <w:rPr>
                <w:rFonts w:ascii="Times New Roman" w:eastAsia="仿宋_GB2312" w:hAnsi="Times New Roman" w:cs="Times New Roman"/>
                <w:bCs/>
                <w:sz w:val="24"/>
                <w:szCs w:val="24"/>
              </w:rPr>
              <w:t>；</w:t>
            </w:r>
          </w:p>
        </w:tc>
      </w:tr>
      <w:tr w:rsidR="005B2CFA" w:rsidRPr="005B2CFA" w14:paraId="7DDCAF3C" w14:textId="77777777" w:rsidTr="00195A75">
        <w:trPr>
          <w:trHeight w:val="1475"/>
        </w:trPr>
        <w:tc>
          <w:tcPr>
            <w:tcW w:w="1702" w:type="dxa"/>
            <w:tcBorders>
              <w:right w:val="single" w:sz="4" w:space="0" w:color="auto"/>
            </w:tcBorders>
            <w:vAlign w:val="center"/>
          </w:tcPr>
          <w:p w14:paraId="64EE91D4" w14:textId="77777777" w:rsidR="005B2CFA" w:rsidRPr="005B2CFA" w:rsidRDefault="005B2CFA" w:rsidP="005B2CFA">
            <w:pPr>
              <w:spacing w:line="440" w:lineRule="exact"/>
              <w:jc w:val="center"/>
              <w:rPr>
                <w:rFonts w:ascii="Times New Roman" w:eastAsia="仿宋" w:hAnsi="Times New Roman" w:cs="Times New Roman"/>
                <w:bCs/>
                <w:sz w:val="24"/>
                <w:szCs w:val="24"/>
              </w:rPr>
            </w:pPr>
            <w:r w:rsidRPr="005B2CFA">
              <w:rPr>
                <w:rFonts w:ascii="Times New Roman" w:eastAsia="仿宋" w:hAnsi="Times New Roman" w:cs="Times New Roman"/>
                <w:bCs/>
                <w:sz w:val="28"/>
                <w:szCs w:val="24"/>
              </w:rPr>
              <w:t>主要完成单位</w:t>
            </w:r>
          </w:p>
        </w:tc>
        <w:tc>
          <w:tcPr>
            <w:tcW w:w="7087" w:type="dxa"/>
            <w:tcBorders>
              <w:left w:val="single" w:sz="4" w:space="0" w:color="auto"/>
            </w:tcBorders>
            <w:vAlign w:val="center"/>
          </w:tcPr>
          <w:p w14:paraId="2F5D53B9" w14:textId="77777777" w:rsidR="005B2CFA" w:rsidRPr="005B2CFA" w:rsidRDefault="005B2CFA" w:rsidP="00AE3A34">
            <w:pPr>
              <w:spacing w:line="440" w:lineRule="exact"/>
              <w:jc w:val="left"/>
              <w:rPr>
                <w:rFonts w:ascii="Times New Roman" w:eastAsia="仿宋_GB2312" w:hAnsi="Times New Roman" w:cs="Times New Roman"/>
                <w:bCs/>
                <w:sz w:val="24"/>
                <w:szCs w:val="24"/>
              </w:rPr>
            </w:pPr>
            <w:r w:rsidRPr="005B2CFA">
              <w:rPr>
                <w:rFonts w:ascii="Times New Roman" w:eastAsia="仿宋_GB2312" w:hAnsi="Times New Roman" w:cs="Times New Roman"/>
                <w:bCs/>
                <w:sz w:val="24"/>
                <w:szCs w:val="24"/>
              </w:rPr>
              <w:t>1.</w:t>
            </w:r>
            <w:r w:rsidRPr="005B2CFA">
              <w:rPr>
                <w:rFonts w:ascii="Times New Roman" w:eastAsia="仿宋_GB2312" w:hAnsi="Times New Roman" w:cs="Times New Roman"/>
                <w:bCs/>
                <w:sz w:val="24"/>
                <w:szCs w:val="24"/>
              </w:rPr>
              <w:t>单位名称：</w:t>
            </w:r>
            <w:r w:rsidR="00434532" w:rsidRPr="00434532">
              <w:rPr>
                <w:rFonts w:ascii="Times New Roman" w:eastAsia="仿宋_GB2312" w:hAnsi="Times New Roman" w:cs="Times New Roman" w:hint="eastAsia"/>
                <w:bCs/>
                <w:sz w:val="24"/>
                <w:szCs w:val="24"/>
              </w:rPr>
              <w:t>浙江省机电设计研究院有限公司</w:t>
            </w:r>
          </w:p>
          <w:p w14:paraId="2A61B4A7" w14:textId="77777777" w:rsidR="005B2CFA" w:rsidRPr="005B2CFA" w:rsidRDefault="005B2CFA" w:rsidP="00AE3A34">
            <w:pPr>
              <w:spacing w:line="440" w:lineRule="exact"/>
              <w:jc w:val="left"/>
              <w:rPr>
                <w:rFonts w:ascii="Times New Roman" w:eastAsia="仿宋_GB2312" w:hAnsi="Times New Roman" w:cs="Times New Roman"/>
                <w:bCs/>
                <w:sz w:val="24"/>
                <w:szCs w:val="24"/>
              </w:rPr>
            </w:pPr>
            <w:r w:rsidRPr="005B2CFA">
              <w:rPr>
                <w:rFonts w:ascii="Times New Roman" w:eastAsia="仿宋_GB2312" w:hAnsi="Times New Roman" w:cs="Times New Roman"/>
                <w:bCs/>
                <w:sz w:val="24"/>
                <w:szCs w:val="24"/>
              </w:rPr>
              <w:t>2.</w:t>
            </w:r>
            <w:r w:rsidRPr="005B2CFA">
              <w:rPr>
                <w:rFonts w:ascii="Times New Roman" w:eastAsia="仿宋_GB2312" w:hAnsi="Times New Roman" w:cs="Times New Roman"/>
                <w:bCs/>
                <w:sz w:val="24"/>
                <w:szCs w:val="24"/>
              </w:rPr>
              <w:t>单位名称：</w:t>
            </w:r>
            <w:r w:rsidR="00434532" w:rsidRPr="00434532">
              <w:rPr>
                <w:rFonts w:ascii="Times New Roman" w:eastAsia="仿宋_GB2312" w:hAnsi="Times New Roman" w:cs="Times New Roman" w:hint="eastAsia"/>
                <w:bCs/>
                <w:sz w:val="24"/>
                <w:szCs w:val="24"/>
              </w:rPr>
              <w:t>湖州鼎盛机械制造有限公司</w:t>
            </w:r>
          </w:p>
          <w:p w14:paraId="015C3959" w14:textId="77777777" w:rsidR="005B2CFA" w:rsidRDefault="005B2CFA" w:rsidP="00AE3A34">
            <w:pPr>
              <w:spacing w:line="440" w:lineRule="exact"/>
              <w:jc w:val="left"/>
              <w:rPr>
                <w:rFonts w:ascii="Times New Roman" w:eastAsia="仿宋_GB2312" w:hAnsi="Times New Roman" w:cs="Times New Roman"/>
                <w:bCs/>
                <w:sz w:val="24"/>
                <w:szCs w:val="24"/>
              </w:rPr>
            </w:pPr>
            <w:r w:rsidRPr="005B2CFA">
              <w:rPr>
                <w:rFonts w:ascii="Times New Roman" w:eastAsia="仿宋_GB2312" w:hAnsi="Times New Roman" w:cs="Times New Roman"/>
                <w:bCs/>
                <w:sz w:val="24"/>
                <w:szCs w:val="24"/>
              </w:rPr>
              <w:t>3.</w:t>
            </w:r>
            <w:r w:rsidRPr="005B2CFA">
              <w:rPr>
                <w:rFonts w:ascii="Times New Roman" w:eastAsia="仿宋_GB2312" w:hAnsi="Times New Roman" w:cs="Times New Roman"/>
                <w:bCs/>
                <w:sz w:val="24"/>
                <w:szCs w:val="24"/>
              </w:rPr>
              <w:t>单位名称：</w:t>
            </w:r>
            <w:r w:rsidR="00434532" w:rsidRPr="00434532">
              <w:rPr>
                <w:rFonts w:ascii="Times New Roman" w:eastAsia="仿宋_GB2312" w:hAnsi="Times New Roman" w:cs="Times New Roman" w:hint="eastAsia"/>
                <w:bCs/>
                <w:sz w:val="24"/>
                <w:szCs w:val="24"/>
              </w:rPr>
              <w:t>衢州市万龙机械制造有限公司</w:t>
            </w:r>
          </w:p>
          <w:p w14:paraId="4A10B42B" w14:textId="77777777" w:rsidR="005B2CFA" w:rsidRPr="000F4E25" w:rsidRDefault="005F6CBA" w:rsidP="00AE3A34">
            <w:pPr>
              <w:spacing w:line="440" w:lineRule="exact"/>
              <w:jc w:val="left"/>
              <w:rPr>
                <w:rFonts w:ascii="Times New Roman" w:eastAsia="仿宋_GB2312" w:hAnsi="Times New Roman" w:cs="Times New Roman"/>
                <w:bCs/>
                <w:sz w:val="24"/>
                <w:szCs w:val="24"/>
              </w:rPr>
            </w:pPr>
            <w:r>
              <w:rPr>
                <w:rFonts w:ascii="Times New Roman" w:eastAsia="仿宋_GB2312" w:hAnsi="Times New Roman" w:cs="Times New Roman"/>
                <w:bCs/>
                <w:sz w:val="24"/>
                <w:szCs w:val="24"/>
              </w:rPr>
              <w:t>4</w:t>
            </w:r>
            <w:r w:rsidRPr="005B2CFA">
              <w:rPr>
                <w:rFonts w:ascii="Times New Roman" w:eastAsia="仿宋_GB2312" w:hAnsi="Times New Roman" w:cs="Times New Roman"/>
                <w:bCs/>
                <w:sz w:val="24"/>
                <w:szCs w:val="24"/>
              </w:rPr>
              <w:t>.</w:t>
            </w:r>
            <w:r w:rsidRPr="005B2CFA">
              <w:rPr>
                <w:rFonts w:ascii="Times New Roman" w:eastAsia="仿宋_GB2312" w:hAnsi="Times New Roman" w:cs="Times New Roman"/>
                <w:bCs/>
                <w:sz w:val="24"/>
                <w:szCs w:val="24"/>
              </w:rPr>
              <w:t>单位名称：</w:t>
            </w:r>
            <w:r w:rsidR="00434532" w:rsidRPr="00434532">
              <w:rPr>
                <w:rFonts w:ascii="Times New Roman" w:eastAsia="仿宋_GB2312" w:hAnsi="Times New Roman" w:cs="Times New Roman" w:hint="eastAsia"/>
                <w:bCs/>
                <w:sz w:val="24"/>
                <w:szCs w:val="24"/>
              </w:rPr>
              <w:t>杭州萧山恒峰铸造机械厂</w:t>
            </w:r>
          </w:p>
        </w:tc>
      </w:tr>
      <w:tr w:rsidR="005B2CFA" w:rsidRPr="005B2CFA" w14:paraId="39033192" w14:textId="77777777" w:rsidTr="00195A75">
        <w:trPr>
          <w:trHeight w:val="692"/>
        </w:trPr>
        <w:tc>
          <w:tcPr>
            <w:tcW w:w="1702" w:type="dxa"/>
            <w:vAlign w:val="center"/>
          </w:tcPr>
          <w:p w14:paraId="163B7F65" w14:textId="77777777" w:rsidR="005B2CFA" w:rsidRPr="00003F10" w:rsidRDefault="005B2CFA" w:rsidP="005B2CFA">
            <w:pPr>
              <w:jc w:val="center"/>
              <w:rPr>
                <w:rFonts w:ascii="Times New Roman" w:eastAsia="仿宋_GB2312" w:hAnsi="Times New Roman" w:cs="Times New Roman"/>
                <w:b/>
                <w:sz w:val="28"/>
                <w:szCs w:val="28"/>
              </w:rPr>
            </w:pPr>
            <w:r w:rsidRPr="00003F10">
              <w:rPr>
                <w:rFonts w:ascii="Times New Roman" w:eastAsia="仿宋_GB2312" w:hAnsi="Times New Roman" w:cs="Times New Roman"/>
                <w:b/>
                <w:sz w:val="28"/>
                <w:szCs w:val="28"/>
              </w:rPr>
              <w:t>提名单位</w:t>
            </w:r>
          </w:p>
        </w:tc>
        <w:tc>
          <w:tcPr>
            <w:tcW w:w="7087" w:type="dxa"/>
            <w:vAlign w:val="center"/>
          </w:tcPr>
          <w:p w14:paraId="0392FD11" w14:textId="77777777" w:rsidR="005B2CFA" w:rsidRPr="005B2CFA" w:rsidRDefault="00434532" w:rsidP="00A61888">
            <w:pPr>
              <w:spacing w:line="720" w:lineRule="auto"/>
              <w:jc w:val="left"/>
              <w:rPr>
                <w:rFonts w:ascii="Times New Roman" w:eastAsia="宋体" w:hAnsi="Times New Roman" w:cs="Times New Roman"/>
                <w:bCs/>
                <w:sz w:val="24"/>
                <w:szCs w:val="24"/>
              </w:rPr>
            </w:pPr>
            <w:r w:rsidRPr="00A902DD">
              <w:rPr>
                <w:rFonts w:ascii="Times New Roman" w:eastAsia="仿宋_GB2312" w:hAnsi="Times New Roman" w:cs="Times New Roman"/>
                <w:bCs/>
                <w:sz w:val="24"/>
                <w:szCs w:val="24"/>
              </w:rPr>
              <w:t>浙江省机械工业联合会</w:t>
            </w:r>
          </w:p>
        </w:tc>
      </w:tr>
      <w:tr w:rsidR="005B2CFA" w:rsidRPr="005B2CFA" w14:paraId="272E557A" w14:textId="77777777" w:rsidTr="00AE3A34">
        <w:trPr>
          <w:trHeight w:val="11189"/>
        </w:trPr>
        <w:tc>
          <w:tcPr>
            <w:tcW w:w="1702" w:type="dxa"/>
            <w:vAlign w:val="center"/>
          </w:tcPr>
          <w:p w14:paraId="4A9170F3" w14:textId="77777777" w:rsidR="005B2CFA" w:rsidRPr="00003F10" w:rsidRDefault="005B2CFA" w:rsidP="005B2CFA">
            <w:pPr>
              <w:jc w:val="center"/>
              <w:rPr>
                <w:rFonts w:ascii="Times New Roman" w:eastAsia="仿宋_GB2312" w:hAnsi="Times New Roman" w:cs="Times New Roman"/>
                <w:b/>
                <w:sz w:val="28"/>
                <w:szCs w:val="28"/>
              </w:rPr>
            </w:pPr>
            <w:r w:rsidRPr="00003F10">
              <w:rPr>
                <w:rFonts w:ascii="Times New Roman" w:eastAsia="仿宋_GB2312" w:hAnsi="Times New Roman" w:cs="Times New Roman"/>
                <w:b/>
                <w:sz w:val="28"/>
                <w:szCs w:val="28"/>
              </w:rPr>
              <w:lastRenderedPageBreak/>
              <w:t>提名意见</w:t>
            </w:r>
          </w:p>
        </w:tc>
        <w:tc>
          <w:tcPr>
            <w:tcW w:w="7087" w:type="dxa"/>
            <w:vAlign w:val="center"/>
          </w:tcPr>
          <w:p w14:paraId="48A6FBFC" w14:textId="24ED1090" w:rsidR="00A902DD" w:rsidRPr="00A902DD" w:rsidRDefault="00A902DD" w:rsidP="00AE3A34">
            <w:pPr>
              <w:spacing w:line="480" w:lineRule="exact"/>
              <w:ind w:firstLineChars="200" w:firstLine="480"/>
              <w:jc w:val="left"/>
              <w:rPr>
                <w:rFonts w:ascii="Times New Roman" w:eastAsia="仿宋_GB2312" w:hAnsi="Times New Roman" w:cs="Times New Roman"/>
                <w:bCs/>
                <w:sz w:val="24"/>
                <w:szCs w:val="24"/>
              </w:rPr>
            </w:pPr>
            <w:r w:rsidRPr="00A902DD">
              <w:rPr>
                <w:rFonts w:ascii="Times New Roman" w:eastAsia="仿宋_GB2312" w:hAnsi="Times New Roman" w:cs="Times New Roman" w:hint="eastAsia"/>
                <w:bCs/>
                <w:sz w:val="24"/>
                <w:szCs w:val="24"/>
              </w:rPr>
              <w:t>该</w:t>
            </w:r>
            <w:r w:rsidR="00672C3C">
              <w:rPr>
                <w:rFonts w:ascii="Times New Roman" w:eastAsia="仿宋_GB2312" w:hAnsi="Times New Roman" w:cs="Times New Roman" w:hint="eastAsia"/>
                <w:bCs/>
                <w:sz w:val="24"/>
                <w:szCs w:val="24"/>
              </w:rPr>
              <w:t>成果</w:t>
            </w:r>
            <w:r w:rsidR="00295AE9">
              <w:rPr>
                <w:rFonts w:ascii="Times New Roman" w:eastAsia="仿宋_GB2312" w:hAnsi="Times New Roman" w:cs="Times New Roman" w:hint="eastAsia"/>
                <w:bCs/>
                <w:sz w:val="24"/>
                <w:szCs w:val="24"/>
              </w:rPr>
              <w:t>针对</w:t>
            </w:r>
            <w:r w:rsidRPr="00A902DD">
              <w:rPr>
                <w:rFonts w:ascii="Times New Roman" w:eastAsia="仿宋_GB2312" w:hAnsi="Times New Roman" w:cs="Times New Roman" w:hint="eastAsia"/>
                <w:bCs/>
                <w:sz w:val="24"/>
                <w:szCs w:val="24"/>
              </w:rPr>
              <w:t>高端电梯铸件性能要求高、传统生产能耗大等行业共性难点问题，首次开发用于该类铸件的铁型覆砂</w:t>
            </w:r>
            <w:r w:rsidR="00295AE9">
              <w:rPr>
                <w:rFonts w:ascii="Times New Roman" w:eastAsia="仿宋_GB2312" w:hAnsi="Times New Roman" w:cs="Times New Roman" w:hint="eastAsia"/>
                <w:bCs/>
                <w:sz w:val="24"/>
                <w:szCs w:val="24"/>
              </w:rPr>
              <w:t>铸造</w:t>
            </w:r>
            <w:r w:rsidRPr="00A902DD">
              <w:rPr>
                <w:rFonts w:ascii="Times New Roman" w:eastAsia="仿宋_GB2312" w:hAnsi="Times New Roman" w:cs="Times New Roman" w:hint="eastAsia"/>
                <w:bCs/>
                <w:sz w:val="24"/>
                <w:szCs w:val="24"/>
              </w:rPr>
              <w:t>工艺；建立高端电梯铸件成型的热流场数学模型，研究铸造浇注和凝</w:t>
            </w:r>
            <w:r w:rsidR="00295AE9">
              <w:rPr>
                <w:rFonts w:ascii="Times New Roman" w:eastAsia="仿宋_GB2312" w:hAnsi="Times New Roman" w:cs="Times New Roman" w:hint="eastAsia"/>
                <w:bCs/>
                <w:sz w:val="24"/>
                <w:szCs w:val="24"/>
              </w:rPr>
              <w:t>固冷却过程，实现复杂铸件的精密成形、合理凝固和冷却，提高了产品内在和表面质量，满足</w:t>
            </w:r>
            <w:r w:rsidRPr="00A902DD">
              <w:rPr>
                <w:rFonts w:ascii="Times New Roman" w:eastAsia="仿宋_GB2312" w:hAnsi="Times New Roman" w:cs="Times New Roman" w:hint="eastAsia"/>
                <w:bCs/>
                <w:sz w:val="24"/>
                <w:szCs w:val="24"/>
              </w:rPr>
              <w:t>高速电梯性能要求；研发球墨铸铁铁液增碳、随流孕育处理和无冒口铸造等生产工艺</w:t>
            </w:r>
            <w:r w:rsidR="009D539A">
              <w:rPr>
                <w:rFonts w:ascii="Times New Roman" w:eastAsia="仿宋_GB2312" w:hAnsi="Times New Roman" w:cs="Times New Roman" w:hint="eastAsia"/>
                <w:bCs/>
                <w:sz w:val="24"/>
                <w:szCs w:val="24"/>
              </w:rPr>
              <w:t>技术，开发电梯铸件机械化铸造生产线，提高了生产效率，减少了铸件</w:t>
            </w:r>
            <w:r w:rsidRPr="00A902DD">
              <w:rPr>
                <w:rFonts w:ascii="Times New Roman" w:eastAsia="仿宋_GB2312" w:hAnsi="Times New Roman" w:cs="Times New Roman" w:hint="eastAsia"/>
                <w:bCs/>
                <w:sz w:val="24"/>
                <w:szCs w:val="24"/>
              </w:rPr>
              <w:t>加工余量，降低了能耗。</w:t>
            </w:r>
            <w:r w:rsidR="00672C3C">
              <w:rPr>
                <w:rFonts w:ascii="Times New Roman" w:eastAsia="仿宋_GB2312" w:hAnsi="Times New Roman" w:cs="Times New Roman" w:hint="eastAsia"/>
                <w:bCs/>
                <w:sz w:val="24"/>
                <w:szCs w:val="24"/>
              </w:rPr>
              <w:t>成果</w:t>
            </w:r>
            <w:r w:rsidRPr="00A902DD">
              <w:rPr>
                <w:rFonts w:ascii="Times New Roman" w:eastAsia="仿宋_GB2312" w:hAnsi="Times New Roman" w:cs="Times New Roman" w:hint="eastAsia"/>
                <w:bCs/>
                <w:sz w:val="24"/>
                <w:szCs w:val="24"/>
              </w:rPr>
              <w:t>在高端电梯铸件的近净成形和自动生产技术方面有重大突破和创新，相关技术获授权专利</w:t>
            </w:r>
            <w:r w:rsidRPr="00A902DD">
              <w:rPr>
                <w:rFonts w:ascii="Times New Roman" w:eastAsia="仿宋_GB2312" w:hAnsi="Times New Roman" w:cs="Times New Roman" w:hint="eastAsia"/>
                <w:bCs/>
                <w:sz w:val="24"/>
                <w:szCs w:val="24"/>
              </w:rPr>
              <w:t>35</w:t>
            </w:r>
            <w:r w:rsidRPr="00A902DD">
              <w:rPr>
                <w:rFonts w:ascii="Times New Roman" w:eastAsia="仿宋_GB2312" w:hAnsi="Times New Roman" w:cs="Times New Roman" w:hint="eastAsia"/>
                <w:bCs/>
                <w:sz w:val="24"/>
                <w:szCs w:val="24"/>
              </w:rPr>
              <w:t>件，其中发明专利</w:t>
            </w:r>
            <w:r w:rsidRPr="00A902DD">
              <w:rPr>
                <w:rFonts w:ascii="Times New Roman" w:eastAsia="仿宋_GB2312" w:hAnsi="Times New Roman" w:cs="Times New Roman" w:hint="eastAsia"/>
                <w:bCs/>
                <w:sz w:val="24"/>
                <w:szCs w:val="24"/>
              </w:rPr>
              <w:t>9</w:t>
            </w:r>
            <w:r w:rsidRPr="00A902DD">
              <w:rPr>
                <w:rFonts w:ascii="Times New Roman" w:eastAsia="仿宋_GB2312" w:hAnsi="Times New Roman" w:cs="Times New Roman" w:hint="eastAsia"/>
                <w:bCs/>
                <w:sz w:val="24"/>
                <w:szCs w:val="24"/>
              </w:rPr>
              <w:t>件，发表论文</w:t>
            </w:r>
            <w:r w:rsidRPr="00A902DD">
              <w:rPr>
                <w:rFonts w:ascii="Times New Roman" w:eastAsia="仿宋_GB2312" w:hAnsi="Times New Roman" w:cs="Times New Roman" w:hint="eastAsia"/>
                <w:bCs/>
                <w:sz w:val="24"/>
                <w:szCs w:val="24"/>
              </w:rPr>
              <w:t>4</w:t>
            </w:r>
            <w:r w:rsidRPr="00A902DD">
              <w:rPr>
                <w:rFonts w:ascii="Times New Roman" w:eastAsia="仿宋_GB2312" w:hAnsi="Times New Roman" w:cs="Times New Roman" w:hint="eastAsia"/>
                <w:bCs/>
                <w:sz w:val="24"/>
                <w:szCs w:val="24"/>
              </w:rPr>
              <w:t>篇，出版专著</w:t>
            </w:r>
            <w:r w:rsidRPr="00A902DD">
              <w:rPr>
                <w:rFonts w:ascii="Times New Roman" w:eastAsia="仿宋_GB2312" w:hAnsi="Times New Roman" w:cs="Times New Roman" w:hint="eastAsia"/>
                <w:bCs/>
                <w:sz w:val="24"/>
                <w:szCs w:val="24"/>
              </w:rPr>
              <w:t>1</w:t>
            </w:r>
            <w:r w:rsidRPr="00A902DD">
              <w:rPr>
                <w:rFonts w:ascii="Times New Roman" w:eastAsia="仿宋_GB2312" w:hAnsi="Times New Roman" w:cs="Times New Roman" w:hint="eastAsia"/>
                <w:bCs/>
                <w:sz w:val="24"/>
                <w:szCs w:val="24"/>
              </w:rPr>
              <w:t>本，获浙江省机械工业科学技术奖二等奖</w:t>
            </w:r>
            <w:r w:rsidR="009D539A">
              <w:rPr>
                <w:rFonts w:ascii="Times New Roman" w:eastAsia="仿宋_GB2312" w:hAnsi="Times New Roman" w:cs="Times New Roman" w:hint="eastAsia"/>
                <w:bCs/>
                <w:sz w:val="24"/>
                <w:szCs w:val="24"/>
              </w:rPr>
              <w:t>1</w:t>
            </w:r>
            <w:r w:rsidR="009D539A">
              <w:rPr>
                <w:rFonts w:ascii="Times New Roman" w:eastAsia="仿宋_GB2312" w:hAnsi="Times New Roman" w:cs="Times New Roman" w:hint="eastAsia"/>
                <w:bCs/>
                <w:sz w:val="24"/>
                <w:szCs w:val="24"/>
              </w:rPr>
              <w:t>项</w:t>
            </w:r>
            <w:r w:rsidRPr="00A902DD">
              <w:rPr>
                <w:rFonts w:ascii="Times New Roman" w:eastAsia="仿宋_GB2312" w:hAnsi="Times New Roman" w:cs="Times New Roman" w:hint="eastAsia"/>
                <w:bCs/>
                <w:sz w:val="24"/>
                <w:szCs w:val="24"/>
              </w:rPr>
              <w:t>，</w:t>
            </w:r>
            <w:r w:rsidR="0036141A">
              <w:rPr>
                <w:rFonts w:ascii="Times New Roman" w:eastAsia="仿宋_GB2312" w:hAnsi="Times New Roman" w:cs="Times New Roman" w:hint="eastAsia"/>
                <w:bCs/>
                <w:sz w:val="24"/>
                <w:szCs w:val="24"/>
              </w:rPr>
              <w:t>成果</w:t>
            </w:r>
            <w:r w:rsidRPr="00A902DD">
              <w:rPr>
                <w:rFonts w:ascii="Times New Roman" w:eastAsia="仿宋_GB2312" w:hAnsi="Times New Roman" w:cs="Times New Roman" w:hint="eastAsia"/>
                <w:bCs/>
                <w:sz w:val="24"/>
                <w:szCs w:val="24"/>
              </w:rPr>
              <w:t>整体技术达到国际先进水平。</w:t>
            </w:r>
          </w:p>
          <w:p w14:paraId="491DC6FE" w14:textId="0FDFAC1B" w:rsidR="00A902DD" w:rsidRPr="00A902DD" w:rsidRDefault="00A902DD" w:rsidP="00AE3A34">
            <w:pPr>
              <w:spacing w:line="480" w:lineRule="exact"/>
              <w:ind w:firstLineChars="200" w:firstLine="480"/>
              <w:jc w:val="left"/>
              <w:rPr>
                <w:rFonts w:ascii="Times New Roman" w:eastAsia="仿宋_GB2312" w:hAnsi="Times New Roman" w:cs="Times New Roman"/>
                <w:bCs/>
                <w:sz w:val="24"/>
                <w:szCs w:val="24"/>
              </w:rPr>
            </w:pPr>
            <w:r w:rsidRPr="00A902DD">
              <w:rPr>
                <w:rFonts w:ascii="Times New Roman" w:eastAsia="仿宋_GB2312" w:hAnsi="Times New Roman" w:cs="Times New Roman" w:hint="eastAsia"/>
                <w:bCs/>
                <w:sz w:val="24"/>
                <w:szCs w:val="24"/>
              </w:rPr>
              <w:t>成果已在全国</w:t>
            </w:r>
            <w:r w:rsidRPr="00A902DD">
              <w:rPr>
                <w:rFonts w:ascii="Times New Roman" w:eastAsia="仿宋_GB2312" w:hAnsi="Times New Roman" w:cs="Times New Roman" w:hint="eastAsia"/>
                <w:bCs/>
                <w:sz w:val="24"/>
                <w:szCs w:val="24"/>
              </w:rPr>
              <w:t>10</w:t>
            </w:r>
            <w:r w:rsidRPr="00A902DD">
              <w:rPr>
                <w:rFonts w:ascii="Times New Roman" w:eastAsia="仿宋_GB2312" w:hAnsi="Times New Roman" w:cs="Times New Roman" w:hint="eastAsia"/>
                <w:bCs/>
                <w:sz w:val="24"/>
                <w:szCs w:val="24"/>
              </w:rPr>
              <w:t>多家企业产业化生产，生产产品有曳引机机座、制动轮、曳引轮等几十种不同型号的铸件，其产品为西子奥的斯、日本日立、三菱、蒂森克努伯、上海江菱等品牌供货。近</w:t>
            </w:r>
            <w:r w:rsidRPr="00A902DD">
              <w:rPr>
                <w:rFonts w:ascii="Times New Roman" w:eastAsia="仿宋_GB2312" w:hAnsi="Times New Roman" w:cs="Times New Roman" w:hint="eastAsia"/>
                <w:bCs/>
                <w:sz w:val="24"/>
                <w:szCs w:val="24"/>
              </w:rPr>
              <w:t>3</w:t>
            </w:r>
            <w:r w:rsidRPr="00A902DD">
              <w:rPr>
                <w:rFonts w:ascii="Times New Roman" w:eastAsia="仿宋_GB2312" w:hAnsi="Times New Roman" w:cs="Times New Roman" w:hint="eastAsia"/>
                <w:bCs/>
                <w:sz w:val="24"/>
                <w:szCs w:val="24"/>
              </w:rPr>
              <w:t>年来，为</w:t>
            </w:r>
            <w:r w:rsidRPr="00A902DD">
              <w:rPr>
                <w:rFonts w:ascii="Times New Roman" w:eastAsia="仿宋_GB2312" w:hAnsi="Times New Roman" w:cs="Times New Roman" w:hint="eastAsia"/>
                <w:bCs/>
                <w:sz w:val="24"/>
                <w:szCs w:val="24"/>
              </w:rPr>
              <w:t>4</w:t>
            </w:r>
            <w:r w:rsidRPr="00A902DD">
              <w:rPr>
                <w:rFonts w:ascii="Times New Roman" w:eastAsia="仿宋_GB2312" w:hAnsi="Times New Roman" w:cs="Times New Roman" w:hint="eastAsia"/>
                <w:bCs/>
                <w:sz w:val="24"/>
                <w:szCs w:val="24"/>
              </w:rPr>
              <w:t>家完成单位产生直接经济效益达</w:t>
            </w:r>
            <w:r w:rsidRPr="00A902DD">
              <w:rPr>
                <w:rFonts w:ascii="Times New Roman" w:eastAsia="仿宋_GB2312" w:hAnsi="Times New Roman" w:cs="Times New Roman" w:hint="eastAsia"/>
                <w:bCs/>
                <w:sz w:val="24"/>
                <w:szCs w:val="24"/>
              </w:rPr>
              <w:t>4.6</w:t>
            </w:r>
            <w:r w:rsidR="00C072E5">
              <w:rPr>
                <w:rFonts w:ascii="Times New Roman" w:eastAsia="仿宋_GB2312" w:hAnsi="Times New Roman" w:cs="Times New Roman"/>
                <w:bCs/>
                <w:sz w:val="24"/>
                <w:szCs w:val="24"/>
              </w:rPr>
              <w:t>6</w:t>
            </w:r>
            <w:r w:rsidRPr="00A902DD">
              <w:rPr>
                <w:rFonts w:ascii="Times New Roman" w:eastAsia="仿宋_GB2312" w:hAnsi="Times New Roman" w:cs="Times New Roman" w:hint="eastAsia"/>
                <w:bCs/>
                <w:sz w:val="24"/>
                <w:szCs w:val="24"/>
              </w:rPr>
              <w:t>亿元，为</w:t>
            </w:r>
            <w:r w:rsidR="00C072E5">
              <w:rPr>
                <w:rFonts w:ascii="Times New Roman" w:eastAsia="仿宋_GB2312" w:hAnsi="Times New Roman" w:cs="Times New Roman"/>
                <w:bCs/>
                <w:sz w:val="24"/>
                <w:szCs w:val="24"/>
              </w:rPr>
              <w:t>8</w:t>
            </w:r>
            <w:r w:rsidRPr="00A902DD">
              <w:rPr>
                <w:rFonts w:ascii="Times New Roman" w:eastAsia="仿宋_GB2312" w:hAnsi="Times New Roman" w:cs="Times New Roman" w:hint="eastAsia"/>
                <w:bCs/>
                <w:sz w:val="24"/>
                <w:szCs w:val="24"/>
              </w:rPr>
              <w:t>家应用企业实现间接经济效益达</w:t>
            </w:r>
            <w:r w:rsidR="00C072E5">
              <w:rPr>
                <w:rFonts w:ascii="Times New Roman" w:eastAsia="仿宋_GB2312" w:hAnsi="Times New Roman" w:cs="Times New Roman"/>
                <w:bCs/>
                <w:sz w:val="24"/>
                <w:szCs w:val="24"/>
              </w:rPr>
              <w:t>21.8</w:t>
            </w:r>
            <w:r w:rsidRPr="00A902DD">
              <w:rPr>
                <w:rFonts w:ascii="Times New Roman" w:eastAsia="仿宋_GB2312" w:hAnsi="Times New Roman" w:cs="Times New Roman" w:hint="eastAsia"/>
                <w:bCs/>
                <w:sz w:val="24"/>
                <w:szCs w:val="24"/>
              </w:rPr>
              <w:t>亿元。成果突破了铸件质量、能</w:t>
            </w:r>
            <w:r w:rsidR="009D539A">
              <w:rPr>
                <w:rFonts w:ascii="Times New Roman" w:eastAsia="仿宋_GB2312" w:hAnsi="Times New Roman" w:cs="Times New Roman" w:hint="eastAsia"/>
                <w:bCs/>
                <w:sz w:val="24"/>
                <w:szCs w:val="24"/>
              </w:rPr>
              <w:t>耗、环境、装备等制约电梯行业发展的技术瓶颈，为我国电梯配件制造</w:t>
            </w:r>
            <w:r w:rsidRPr="00A902DD">
              <w:rPr>
                <w:rFonts w:ascii="Times New Roman" w:eastAsia="仿宋_GB2312" w:hAnsi="Times New Roman" w:cs="Times New Roman" w:hint="eastAsia"/>
                <w:bCs/>
                <w:sz w:val="24"/>
                <w:szCs w:val="24"/>
              </w:rPr>
              <w:t>业装备升级换代和技术改造起到促进作用，同时引导我国电梯制造业向高速运行、高质量、智能化、柔性化方向发展，对促进我国高端制造装备的自主创新和推动铸造产业的转型升级具有重大意义，经济和社会效益显著。</w:t>
            </w:r>
          </w:p>
          <w:p w14:paraId="1667CCF3" w14:textId="1AB71E6F" w:rsidR="005B2CFA" w:rsidRPr="00A902DD" w:rsidRDefault="00672C3C" w:rsidP="00AE3A34">
            <w:pPr>
              <w:spacing w:line="480" w:lineRule="exact"/>
              <w:ind w:firstLineChars="200" w:firstLine="480"/>
              <w:jc w:val="left"/>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拟同意</w:t>
            </w:r>
            <w:r w:rsidR="00A902DD" w:rsidRPr="00A902DD">
              <w:rPr>
                <w:rFonts w:ascii="Times New Roman" w:eastAsia="仿宋_GB2312" w:hAnsi="Times New Roman" w:cs="Times New Roman" w:hint="eastAsia"/>
                <w:bCs/>
                <w:sz w:val="24"/>
                <w:szCs w:val="24"/>
              </w:rPr>
              <w:t>提名该成果为省科学技术进步</w:t>
            </w:r>
            <w:r w:rsidR="00D004B3">
              <w:rPr>
                <w:rFonts w:ascii="Times New Roman" w:eastAsia="仿宋_GB2312" w:hAnsi="Times New Roman" w:cs="Times New Roman" w:hint="eastAsia"/>
                <w:bCs/>
                <w:sz w:val="24"/>
                <w:szCs w:val="24"/>
              </w:rPr>
              <w:t>奖一等奖</w:t>
            </w:r>
            <w:r w:rsidR="00A902DD" w:rsidRPr="00A902DD">
              <w:rPr>
                <w:rFonts w:ascii="Times New Roman" w:eastAsia="仿宋_GB2312" w:hAnsi="Times New Roman" w:cs="Times New Roman" w:hint="eastAsia"/>
                <w:bCs/>
                <w:sz w:val="24"/>
                <w:szCs w:val="24"/>
              </w:rPr>
              <w:t>。</w:t>
            </w:r>
          </w:p>
        </w:tc>
      </w:tr>
    </w:tbl>
    <w:p w14:paraId="379202EF" w14:textId="6E4EC385" w:rsidR="00E92EAA" w:rsidRPr="00D004B3" w:rsidRDefault="00BB5E95">
      <w:r>
        <w:rPr>
          <w:rFonts w:hint="eastAsia"/>
        </w:rPr>
        <w:t xml:space="preserve"> </w:t>
      </w:r>
    </w:p>
    <w:sectPr w:rsidR="00E92EAA" w:rsidRPr="00D004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7D37" w14:textId="77777777" w:rsidR="00BF36A0" w:rsidRDefault="00BF36A0" w:rsidP="009A696F">
      <w:r>
        <w:separator/>
      </w:r>
    </w:p>
  </w:endnote>
  <w:endnote w:type="continuationSeparator" w:id="0">
    <w:p w14:paraId="1700F674" w14:textId="77777777" w:rsidR="00BF36A0" w:rsidRDefault="00BF36A0" w:rsidP="009A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A65E" w14:textId="77777777" w:rsidR="00BF36A0" w:rsidRDefault="00BF36A0" w:rsidP="009A696F">
      <w:r>
        <w:separator/>
      </w:r>
    </w:p>
  </w:footnote>
  <w:footnote w:type="continuationSeparator" w:id="0">
    <w:p w14:paraId="01CBB80B" w14:textId="77777777" w:rsidR="00BF36A0" w:rsidRDefault="00BF36A0" w:rsidP="009A69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CFA"/>
    <w:rsid w:val="00003F10"/>
    <w:rsid w:val="00030041"/>
    <w:rsid w:val="000733D2"/>
    <w:rsid w:val="000F4E25"/>
    <w:rsid w:val="00142859"/>
    <w:rsid w:val="00195A75"/>
    <w:rsid w:val="00240C5A"/>
    <w:rsid w:val="00295AE9"/>
    <w:rsid w:val="0036141A"/>
    <w:rsid w:val="003C145D"/>
    <w:rsid w:val="003F3FCD"/>
    <w:rsid w:val="00411998"/>
    <w:rsid w:val="00434532"/>
    <w:rsid w:val="004419C3"/>
    <w:rsid w:val="004559F8"/>
    <w:rsid w:val="0059788D"/>
    <w:rsid w:val="005B2CFA"/>
    <w:rsid w:val="005F25A8"/>
    <w:rsid w:val="005F6CBA"/>
    <w:rsid w:val="00601BA6"/>
    <w:rsid w:val="00661A1D"/>
    <w:rsid w:val="00672C3C"/>
    <w:rsid w:val="00700184"/>
    <w:rsid w:val="00706883"/>
    <w:rsid w:val="00712D39"/>
    <w:rsid w:val="00735ED1"/>
    <w:rsid w:val="007E121D"/>
    <w:rsid w:val="00804697"/>
    <w:rsid w:val="008062E4"/>
    <w:rsid w:val="00825013"/>
    <w:rsid w:val="00870409"/>
    <w:rsid w:val="0087530E"/>
    <w:rsid w:val="00881AA2"/>
    <w:rsid w:val="008B07F6"/>
    <w:rsid w:val="008C2EBF"/>
    <w:rsid w:val="008E00C6"/>
    <w:rsid w:val="008E5C20"/>
    <w:rsid w:val="00943C3E"/>
    <w:rsid w:val="009A696F"/>
    <w:rsid w:val="009D539A"/>
    <w:rsid w:val="00A40050"/>
    <w:rsid w:val="00A61888"/>
    <w:rsid w:val="00A902DD"/>
    <w:rsid w:val="00AE3A34"/>
    <w:rsid w:val="00AF7082"/>
    <w:rsid w:val="00B037D9"/>
    <w:rsid w:val="00B260BC"/>
    <w:rsid w:val="00BB5E95"/>
    <w:rsid w:val="00BF36A0"/>
    <w:rsid w:val="00C072E5"/>
    <w:rsid w:val="00C26831"/>
    <w:rsid w:val="00C87844"/>
    <w:rsid w:val="00D004B3"/>
    <w:rsid w:val="00DA27EC"/>
    <w:rsid w:val="00E92EAA"/>
    <w:rsid w:val="00EC4303"/>
    <w:rsid w:val="00EE2E49"/>
    <w:rsid w:val="00EF782E"/>
    <w:rsid w:val="00F10CD4"/>
    <w:rsid w:val="00FB3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19E23"/>
  <w15:chartTrackingRefBased/>
  <w15:docId w15:val="{C6934387-D999-4F7B-9BD8-C300662A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6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A696F"/>
    <w:rPr>
      <w:sz w:val="18"/>
      <w:szCs w:val="18"/>
    </w:rPr>
  </w:style>
  <w:style w:type="paragraph" w:styleId="a5">
    <w:name w:val="footer"/>
    <w:basedOn w:val="a"/>
    <w:link w:val="a6"/>
    <w:uiPriority w:val="99"/>
    <w:unhideWhenUsed/>
    <w:rsid w:val="009A696F"/>
    <w:pPr>
      <w:tabs>
        <w:tab w:val="center" w:pos="4153"/>
        <w:tab w:val="right" w:pos="8306"/>
      </w:tabs>
      <w:snapToGrid w:val="0"/>
      <w:jc w:val="left"/>
    </w:pPr>
    <w:rPr>
      <w:sz w:val="18"/>
      <w:szCs w:val="18"/>
    </w:rPr>
  </w:style>
  <w:style w:type="character" w:customStyle="1" w:styleId="a6">
    <w:name w:val="页脚 字符"/>
    <w:basedOn w:val="a0"/>
    <w:link w:val="a5"/>
    <w:uiPriority w:val="99"/>
    <w:rsid w:val="009A696F"/>
    <w:rPr>
      <w:sz w:val="18"/>
      <w:szCs w:val="18"/>
    </w:rPr>
  </w:style>
  <w:style w:type="character" w:customStyle="1" w:styleId="title1">
    <w:name w:val="title1"/>
    <w:qFormat/>
    <w:rsid w:val="00943C3E"/>
    <w:rPr>
      <w:b/>
      <w:bCs/>
      <w:color w:val="9999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53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1B7E6-0419-4DE8-96D9-1CCB18F1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3</Pages>
  <Words>309</Words>
  <Characters>1763</Characters>
  <Application>Microsoft Office Word</Application>
  <DocSecurity>0</DocSecurity>
  <Lines>14</Lines>
  <Paragraphs>4</Paragraphs>
  <ScaleCrop>false</ScaleCrop>
  <Company>Microsoft</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yang</cp:lastModifiedBy>
  <cp:revision>39</cp:revision>
  <cp:lastPrinted>2022-03-10T02:25:00Z</cp:lastPrinted>
  <dcterms:created xsi:type="dcterms:W3CDTF">2022-02-15T05:55:00Z</dcterms:created>
  <dcterms:modified xsi:type="dcterms:W3CDTF">2022-03-10T02:28:00Z</dcterms:modified>
</cp:coreProperties>
</file>