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4878D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textAlignment w:val="auto"/>
        <w:rPr>
          <w:rFonts w:ascii="黑体" w:hAnsi="黑体" w:eastAsia="黑体"/>
          <w:kern w:val="0"/>
        </w:rPr>
      </w:pPr>
      <w:r>
        <w:rPr>
          <w:rFonts w:hint="eastAsia" w:ascii="黑体" w:hAnsi="黑体" w:eastAsia="黑体"/>
          <w:kern w:val="0"/>
          <w:sz w:val="32"/>
        </w:rPr>
        <w:t>附件</w:t>
      </w:r>
      <w:r>
        <w:rPr>
          <w:rFonts w:ascii="黑体" w:hAnsi="黑体" w:eastAsia="黑体"/>
          <w:kern w:val="0"/>
          <w:sz w:val="32"/>
        </w:rPr>
        <w:t>1</w:t>
      </w:r>
    </w:p>
    <w:p w14:paraId="3455C864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 w:val="0"/>
        <w:spacing w:before="217" w:after="217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highlight w:val="none"/>
        </w:rPr>
        <w:t>高级工程师职务任职资格评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44"/>
          <w:highlight w:val="none"/>
        </w:rPr>
        <w:t>审</w:t>
      </w:r>
      <w:r>
        <w:rPr>
          <w:rFonts w:hint="eastAsia" w:ascii="宋体" w:hAnsi="宋体" w:eastAsia="宋体" w:cs="宋体"/>
          <w:b/>
          <w:bCs/>
          <w:kern w:val="0"/>
          <w:sz w:val="44"/>
          <w:highlight w:val="none"/>
          <w:lang w:val="en-US" w:eastAsia="zh-CN"/>
        </w:rPr>
        <w:t>专业范围</w:t>
      </w:r>
    </w:p>
    <w:tbl>
      <w:tblPr>
        <w:tblStyle w:val="2"/>
        <w:tblW w:w="8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6684"/>
      </w:tblGrid>
      <w:tr w14:paraId="43E5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837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高评委名称</w:t>
            </w:r>
          </w:p>
        </w:tc>
        <w:tc>
          <w:tcPr>
            <w:tcW w:w="6684" w:type="dxa"/>
            <w:vAlign w:val="center"/>
          </w:tcPr>
          <w:p w14:paraId="4B36F4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评审专业范围</w:t>
            </w:r>
          </w:p>
        </w:tc>
      </w:tr>
      <w:tr w14:paraId="2387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8" w:hRule="atLeast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BD2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textAlignment w:val="auto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浙江省机电制造工程技术人员高级工程师职务任职资格评审委员会</w:t>
            </w:r>
          </w:p>
        </w:tc>
        <w:tc>
          <w:tcPr>
            <w:tcW w:w="6684" w:type="dxa"/>
          </w:tcPr>
          <w:p w14:paraId="66DA3D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仿宋" w:hAnsi="仿宋" w:eastAsia="仿宋"/>
                <w:b/>
                <w:kern w:val="0"/>
                <w:sz w:val="24"/>
              </w:rPr>
            </w:pPr>
          </w:p>
          <w:p w14:paraId="7B2895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520" w:lineRule="exact"/>
              <w:jc w:val="left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设计开发：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从事共性机电技术研究、产品开发前期技术研究和概念产品研究开发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机电产品设计等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专业技术人员。</w:t>
            </w:r>
          </w:p>
          <w:p w14:paraId="216543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24"/>
              </w:rPr>
            </w:pPr>
          </w:p>
          <w:p w14:paraId="67D992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52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 xml:space="preserve">生产制造: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在从原材料到最终产品的整个过程中从事机电产品制造工艺、检测方法及其工艺装备的开发、设计等专业技术人员，包括铸造、锻造、热处理、表面处理、焊接等基础工艺和现代制造技术等专业技术人员。</w:t>
            </w:r>
          </w:p>
          <w:p w14:paraId="470169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24"/>
                <w:lang w:val="en-US" w:eastAsia="zh-CN"/>
              </w:rPr>
            </w:pPr>
          </w:p>
          <w:p w14:paraId="3C511A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520" w:lineRule="exact"/>
              <w:jc w:val="left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lang w:val="en-US" w:eastAsia="zh-CN"/>
              </w:rPr>
              <w:t>集成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</w:rPr>
              <w:t xml:space="preserve">服务: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从事机电设备成套系统设计、成套设备安装调试、机电工程设计、可行性研究、机电工程施工与管理、机电工程监理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专业技术人员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或产品实现物化过程中提供技术服务的专业技术人员，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包括标准（规范）和标准化、检验检测、质量和质量控制、设备和设备维修、企业物流、技术中介、环保和职业卫生等专业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人员。</w:t>
            </w:r>
          </w:p>
        </w:tc>
      </w:tr>
    </w:tbl>
    <w:p w14:paraId="7CECA9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C1007"/>
    <w:rsid w:val="2A7C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2026-07-06T08:57:00Z</dcterms:created>
  <dc:creator>大熊猫养殖专员</dc:creator>
  <cp:lastModifiedBy>大熊猫养殖专员</cp:lastModifiedBy>
  <dcterms:modified xsi:type="dcterms:W3CDTF">2026-07-06T09:00:00Z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A05D33A45DE94E428CDEF5E4DF1669B7_11</vt:lpwstr>
  </property>
  <property fmtid="{D5CDD505-2E9C-101B-9397-08002B2CF9AE}" pid="4" name="KSOTemplateDocerSaveRecord">
    <vt:lpwstr>eyJoZGlkIjoiYTc3YjExOTk2ODA3MDY4OTIwYjRhZGRhZjdkNjIzN2EiLCJ1c2VySWQiOiI1NzYxMDkzMjQifQ==</vt:lpwstr>
  </property>
</Properties>
</file>